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954537">
                  <w:pPr>
                    <w:pStyle w:val="a7"/>
                  </w:pPr>
                  <w:bookmarkStart w:id="0" w:name="_GoBack"/>
                  <w:bookmarkEnd w:id="0"/>
                  <w:r>
                    <w:t>(Ιαν.)</w:t>
                  </w:r>
                </w:p>
              </w:tc>
              <w:tc>
                <w:tcPr>
                  <w:tcW w:w="803" w:type="dxa"/>
                  <w:tcMar>
                    <w:left w:w="57" w:type="dxa"/>
                    <w:right w:w="57" w:type="dxa"/>
                  </w:tcMar>
                </w:tcPr>
                <w:p w:rsidR="00A5645B" w:rsidRPr="003F2B3A" w:rsidRDefault="1FDC8A2A" w:rsidP="00954537">
                  <w:pPr>
                    <w:pStyle w:val="a7"/>
                  </w:pPr>
                  <w:r>
                    <w:t>(Φεβ.)</w:t>
                  </w:r>
                </w:p>
              </w:tc>
              <w:tc>
                <w:tcPr>
                  <w:tcW w:w="803" w:type="dxa"/>
                  <w:tcMar>
                    <w:left w:w="57" w:type="dxa"/>
                    <w:right w:w="57" w:type="dxa"/>
                  </w:tcMar>
                </w:tcPr>
                <w:p w:rsidR="00A5645B" w:rsidRPr="003F2B3A" w:rsidRDefault="3ECC6BDE" w:rsidP="00954537">
                  <w:pPr>
                    <w:pStyle w:val="a7"/>
                  </w:pPr>
                  <w:r>
                    <w:t>(</w:t>
                  </w:r>
                  <w:proofErr w:type="spellStart"/>
                  <w:r>
                    <w:t>Μάρ</w:t>
                  </w:r>
                  <w:proofErr w:type="spellEnd"/>
                  <w:r>
                    <w:t>.)</w:t>
                  </w:r>
                </w:p>
              </w:tc>
              <w:tc>
                <w:tcPr>
                  <w:tcW w:w="803" w:type="dxa"/>
                  <w:tcMar>
                    <w:left w:w="57" w:type="dxa"/>
                    <w:right w:w="57" w:type="dxa"/>
                  </w:tcMar>
                </w:tcPr>
                <w:p w:rsidR="00A5645B" w:rsidRPr="003F2B3A" w:rsidRDefault="1FDC8A2A" w:rsidP="00954537">
                  <w:pPr>
                    <w:pStyle w:val="a7"/>
                  </w:pPr>
                  <w:r>
                    <w:t>(Απρ.)</w:t>
                  </w:r>
                </w:p>
              </w:tc>
              <w:tc>
                <w:tcPr>
                  <w:tcW w:w="803" w:type="dxa"/>
                  <w:tcMar>
                    <w:left w:w="57" w:type="dxa"/>
                    <w:right w:w="57" w:type="dxa"/>
                  </w:tcMar>
                </w:tcPr>
                <w:p w:rsidR="00A5645B" w:rsidRPr="003F2B3A" w:rsidRDefault="1FDC8A2A" w:rsidP="00954537">
                  <w:pPr>
                    <w:pStyle w:val="a7"/>
                  </w:pPr>
                  <w:r>
                    <w:t>(Μάιος)</w:t>
                  </w:r>
                </w:p>
              </w:tc>
              <w:tc>
                <w:tcPr>
                  <w:tcW w:w="804" w:type="dxa"/>
                  <w:tcMar>
                    <w:left w:w="57" w:type="dxa"/>
                    <w:right w:w="57" w:type="dxa"/>
                  </w:tcMar>
                </w:tcPr>
                <w:p w:rsidR="00A5645B" w:rsidRPr="003F2B3A" w:rsidRDefault="3ECC6BDE" w:rsidP="00954537">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954537">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954537">
                  <w:pPr>
                    <w:pStyle w:val="a7"/>
                  </w:pPr>
                  <w:r>
                    <w:t>(Αύγ.)</w:t>
                  </w:r>
                </w:p>
              </w:tc>
              <w:tc>
                <w:tcPr>
                  <w:tcW w:w="804" w:type="dxa"/>
                  <w:tcMar>
                    <w:left w:w="57" w:type="dxa"/>
                    <w:right w:w="57" w:type="dxa"/>
                  </w:tcMar>
                </w:tcPr>
                <w:p w:rsidR="00A5645B" w:rsidRPr="003F2B3A" w:rsidRDefault="1FDC8A2A" w:rsidP="00954537">
                  <w:pPr>
                    <w:pStyle w:val="a7"/>
                  </w:pPr>
                  <w:r>
                    <w:t>(Σεπ.)</w:t>
                  </w:r>
                </w:p>
              </w:tc>
              <w:tc>
                <w:tcPr>
                  <w:tcW w:w="1239" w:type="dxa"/>
                  <w:tcMar>
                    <w:left w:w="57" w:type="dxa"/>
                    <w:right w:w="57" w:type="dxa"/>
                  </w:tcMar>
                </w:tcPr>
                <w:p w:rsidR="00A5645B" w:rsidRPr="003F2B3A" w:rsidRDefault="1FDC8A2A" w:rsidP="00954537">
                  <w:pPr>
                    <w:pStyle w:val="a7"/>
                  </w:pPr>
                  <w:r>
                    <w:t>(Οκτ.)</w:t>
                  </w:r>
                </w:p>
              </w:tc>
              <w:tc>
                <w:tcPr>
                  <w:tcW w:w="1239" w:type="dxa"/>
                  <w:tcMar>
                    <w:left w:w="57" w:type="dxa"/>
                    <w:right w:w="57" w:type="dxa"/>
                  </w:tcMar>
                </w:tcPr>
                <w:p w:rsidR="00A5645B" w:rsidRPr="003F2B3A" w:rsidRDefault="3ECC6BDE" w:rsidP="00954537">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954537">
                  <w:pPr>
                    <w:pStyle w:val="a7"/>
                  </w:pPr>
                  <w:r>
                    <w:t>(Δεκ.)</w:t>
                  </w:r>
                </w:p>
              </w:tc>
              <w:tc>
                <w:tcPr>
                  <w:tcW w:w="933" w:type="dxa"/>
                  <w:tcMar>
                    <w:left w:w="57" w:type="dxa"/>
                    <w:right w:w="57" w:type="dxa"/>
                  </w:tcMar>
                </w:tcPr>
                <w:p w:rsidR="00A5645B" w:rsidRPr="003F2B3A" w:rsidRDefault="00A5645B" w:rsidP="00954537">
                  <w:pPr>
                    <w:pStyle w:val="a7"/>
                  </w:pPr>
                </w:p>
              </w:tc>
            </w:tr>
            <w:tr w:rsidR="00A5645B" w:rsidRPr="003F2B3A" w:rsidTr="3ECC6BDE">
              <w:tc>
                <w:tcPr>
                  <w:tcW w:w="803" w:type="dxa"/>
                </w:tcPr>
                <w:p w:rsidR="00A5645B" w:rsidRPr="007367B4" w:rsidRDefault="00A94CD4" w:rsidP="00152D64">
                  <w:pPr>
                    <w:pStyle w:val="a8"/>
                    <w:jc w:val="both"/>
                  </w:pPr>
                  <w:hyperlink w:anchor="Ιαν" w:history="1">
                    <w:r w:rsidR="3ECC6BDE" w:rsidRPr="3ECC6BDE">
                      <w:rPr>
                        <w:color w:val="ED1C23"/>
                      </w:rPr>
                      <w:t>1</w:t>
                    </w:r>
                  </w:hyperlink>
                </w:p>
              </w:tc>
              <w:tc>
                <w:tcPr>
                  <w:tcW w:w="803" w:type="dxa"/>
                </w:tcPr>
                <w:p w:rsidR="00A5645B" w:rsidRPr="003F2B3A" w:rsidRDefault="00A94CD4" w:rsidP="00152D64">
                  <w:pPr>
                    <w:pStyle w:val="a8"/>
                    <w:jc w:val="both"/>
                  </w:pPr>
                  <w:hyperlink w:anchor="Φεβ" w:history="1">
                    <w:r w:rsidR="3ECC6BDE">
                      <w:t>2</w:t>
                    </w:r>
                  </w:hyperlink>
                </w:p>
              </w:tc>
              <w:tc>
                <w:tcPr>
                  <w:tcW w:w="803" w:type="dxa"/>
                </w:tcPr>
                <w:p w:rsidR="00A5645B" w:rsidRPr="003F2B3A" w:rsidRDefault="00A94CD4" w:rsidP="00152D64">
                  <w:pPr>
                    <w:pStyle w:val="a8"/>
                    <w:jc w:val="both"/>
                  </w:pPr>
                  <w:hyperlink w:anchor="Μάρ" w:history="1">
                    <w:r w:rsidR="3ECC6BDE">
                      <w:t>3</w:t>
                    </w:r>
                  </w:hyperlink>
                </w:p>
              </w:tc>
              <w:tc>
                <w:tcPr>
                  <w:tcW w:w="803" w:type="dxa"/>
                </w:tcPr>
                <w:p w:rsidR="00A5645B" w:rsidRPr="003F2B3A" w:rsidRDefault="00A94CD4" w:rsidP="00152D64">
                  <w:pPr>
                    <w:pStyle w:val="a8"/>
                    <w:jc w:val="both"/>
                  </w:pPr>
                  <w:hyperlink w:anchor="Απρ" w:history="1">
                    <w:r w:rsidR="3ECC6BDE">
                      <w:t>4</w:t>
                    </w:r>
                  </w:hyperlink>
                </w:p>
              </w:tc>
              <w:tc>
                <w:tcPr>
                  <w:tcW w:w="803" w:type="dxa"/>
                </w:tcPr>
                <w:p w:rsidR="00A5645B" w:rsidRPr="003F2B3A" w:rsidRDefault="00A94CD4" w:rsidP="00152D64">
                  <w:pPr>
                    <w:pStyle w:val="a8"/>
                    <w:jc w:val="both"/>
                  </w:pPr>
                  <w:hyperlink w:anchor="Μάι" w:history="1">
                    <w:r w:rsidR="3ECC6BDE">
                      <w:t>5</w:t>
                    </w:r>
                  </w:hyperlink>
                </w:p>
              </w:tc>
              <w:tc>
                <w:tcPr>
                  <w:tcW w:w="804" w:type="dxa"/>
                </w:tcPr>
                <w:p w:rsidR="00A5645B" w:rsidRPr="003F2B3A" w:rsidRDefault="00A94CD4" w:rsidP="00152D64">
                  <w:pPr>
                    <w:pStyle w:val="a8"/>
                    <w:jc w:val="both"/>
                  </w:pPr>
                  <w:hyperlink w:anchor="Ιούν" w:history="1">
                    <w:r w:rsidR="3ECC6BDE">
                      <w:t>6</w:t>
                    </w:r>
                  </w:hyperlink>
                </w:p>
              </w:tc>
              <w:tc>
                <w:tcPr>
                  <w:tcW w:w="804" w:type="dxa"/>
                </w:tcPr>
                <w:p w:rsidR="00A5645B" w:rsidRPr="003F2B3A" w:rsidRDefault="00A94CD4" w:rsidP="00152D64">
                  <w:pPr>
                    <w:pStyle w:val="a8"/>
                    <w:jc w:val="both"/>
                  </w:pPr>
                  <w:hyperlink w:anchor="Ιούλ" w:history="1">
                    <w:r w:rsidR="3ECC6BDE">
                      <w:t>7</w:t>
                    </w:r>
                  </w:hyperlink>
                </w:p>
              </w:tc>
              <w:tc>
                <w:tcPr>
                  <w:tcW w:w="804" w:type="dxa"/>
                </w:tcPr>
                <w:p w:rsidR="00A5645B" w:rsidRPr="003F2B3A" w:rsidRDefault="00A94CD4" w:rsidP="00152D64">
                  <w:pPr>
                    <w:pStyle w:val="a8"/>
                    <w:jc w:val="both"/>
                  </w:pPr>
                  <w:hyperlink w:anchor="Αύγ" w:history="1">
                    <w:r w:rsidR="3ECC6BDE">
                      <w:t>8</w:t>
                    </w:r>
                  </w:hyperlink>
                </w:p>
              </w:tc>
              <w:tc>
                <w:tcPr>
                  <w:tcW w:w="804" w:type="dxa"/>
                </w:tcPr>
                <w:p w:rsidR="00A5645B" w:rsidRPr="003F2B3A" w:rsidRDefault="00A94CD4" w:rsidP="00152D64">
                  <w:pPr>
                    <w:pStyle w:val="a8"/>
                    <w:jc w:val="both"/>
                  </w:pPr>
                  <w:hyperlink w:anchor="Σεπ" w:history="1">
                    <w:r w:rsidR="3ECC6BDE">
                      <w:t>9</w:t>
                    </w:r>
                  </w:hyperlink>
                </w:p>
              </w:tc>
              <w:tc>
                <w:tcPr>
                  <w:tcW w:w="1239" w:type="dxa"/>
                </w:tcPr>
                <w:p w:rsidR="00A5645B" w:rsidRPr="003F2B3A" w:rsidRDefault="00A94CD4" w:rsidP="00152D64">
                  <w:pPr>
                    <w:pStyle w:val="a8"/>
                    <w:jc w:val="both"/>
                  </w:pPr>
                  <w:hyperlink w:anchor="Οκτ" w:history="1">
                    <w:r w:rsidR="3ECC6BDE">
                      <w:t>10</w:t>
                    </w:r>
                  </w:hyperlink>
                </w:p>
              </w:tc>
              <w:tc>
                <w:tcPr>
                  <w:tcW w:w="1239" w:type="dxa"/>
                </w:tcPr>
                <w:p w:rsidR="00A5645B" w:rsidRPr="003F2B3A" w:rsidRDefault="00A94CD4" w:rsidP="00152D64">
                  <w:pPr>
                    <w:pStyle w:val="a8"/>
                    <w:jc w:val="both"/>
                  </w:pPr>
                  <w:hyperlink w:anchor="Νοέ" w:history="1">
                    <w:r w:rsidR="3ECC6BDE">
                      <w:t>11</w:t>
                    </w:r>
                  </w:hyperlink>
                </w:p>
              </w:tc>
              <w:tc>
                <w:tcPr>
                  <w:tcW w:w="1239" w:type="dxa"/>
                </w:tcPr>
                <w:p w:rsidR="00A5645B" w:rsidRPr="003F2B3A" w:rsidRDefault="00A94CD4" w:rsidP="00152D64">
                  <w:pPr>
                    <w:pStyle w:val="a8"/>
                    <w:jc w:val="both"/>
                  </w:pPr>
                  <w:hyperlink w:anchor="Δεκ" w:history="1">
                    <w:r w:rsidR="3ECC6BDE">
                      <w:t>12</w:t>
                    </w:r>
                  </w:hyperlink>
                </w:p>
              </w:tc>
              <w:tc>
                <w:tcPr>
                  <w:tcW w:w="933" w:type="dxa"/>
                  <w:vAlign w:val="bottom"/>
                </w:tcPr>
                <w:p w:rsidR="00A5645B" w:rsidRPr="003F2B3A" w:rsidRDefault="3ECC6BDE" w:rsidP="00954537">
                  <w:pPr>
                    <w:pStyle w:val="a9"/>
                  </w:pPr>
                  <w:r>
                    <w:t>2018</w:t>
                  </w:r>
                </w:p>
              </w:tc>
            </w:tr>
          </w:tbl>
          <w:p w:rsidR="00A5645B" w:rsidRPr="003F2B3A" w:rsidRDefault="00A5645B">
            <w:pPr>
              <w:pStyle w:val="aa"/>
            </w:pPr>
            <w:bookmarkStart w:id="1" w:name="Ιαν"/>
            <w:bookmarkEnd w:id="1"/>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E30957">
                  <w:r w:rsidRPr="00E30957">
                    <w:drawing>
                      <wp:inline distT="0" distB="0" distL="0" distR="0">
                        <wp:extent cx="7296150" cy="4415788"/>
                        <wp:effectExtent l="19050" t="0" r="0" b="0"/>
                        <wp:docPr id="3" name="Εικόνα 2" descr="http://www.gamos.gr/files/1/Media/2015/03/30/21263819_16be7c30-e322-4c08-ba9c-a69655b448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mos.gr/files/1/Media/2015/03/30/21263819_16be7c30-e322-4c08-ba9c-a69655b4484f.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8090" cy="4416962"/>
                                </a:xfrm>
                                <a:prstGeom prst="rect">
                                  <a:avLst/>
                                </a:prstGeom>
                                <a:noFill/>
                                <a:ln>
                                  <a:noFill/>
                                </a:ln>
                              </pic:spPr>
                            </pic:pic>
                          </a:graphicData>
                        </a:graphic>
                      </wp:inline>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E30957">
                  <w:pPr>
                    <w:pStyle w:val="ac"/>
                  </w:pPr>
                  <w:r>
                    <w:t>Μαγειρικά… «μυστικά»!</w:t>
                  </w:r>
                  <w:r w:rsidR="1FDC8A2A">
                    <w:t>:</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E30957" w:rsidRPr="007B085F" w:rsidRDefault="00E30957" w:rsidP="00E30957">
                  <w:pPr>
                    <w:rPr>
                      <w:rFonts w:ascii="Times New Roman" w:eastAsia="Times New Roman" w:hAnsi="Times New Roman" w:cs="Times New Roman"/>
                      <w:sz w:val="24"/>
                      <w:szCs w:val="24"/>
                    </w:rPr>
                  </w:pPr>
                  <w:r w:rsidRPr="007B085F">
                    <w:rPr>
                      <w:rFonts w:ascii="Times New Roman" w:eastAsia="Times New Roman" w:hAnsi="Times New Roman" w:cs="Times New Roman"/>
                      <w:b/>
                      <w:bCs/>
                      <w:sz w:val="24"/>
                      <w:szCs w:val="24"/>
                    </w:rPr>
                    <w:t>Αν ξεμείνατε από ζάχαρη</w:t>
                  </w:r>
                  <w:r>
                    <w:rPr>
                      <w:rFonts w:ascii="Times New Roman" w:eastAsia="Times New Roman" w:hAnsi="Times New Roman" w:cs="Times New Roman"/>
                      <w:b/>
                      <w:bCs/>
                      <w:sz w:val="24"/>
                      <w:szCs w:val="24"/>
                    </w:rPr>
                    <w:t>…</w:t>
                  </w:r>
                </w:p>
                <w:p w:rsidR="00E30957" w:rsidRPr="007B085F" w:rsidRDefault="00E30957" w:rsidP="00E30957">
                  <w:pPr>
                    <w:rPr>
                      <w:rFonts w:ascii="Times New Roman" w:eastAsia="Times New Roman" w:hAnsi="Times New Roman" w:cs="Times New Roman"/>
                      <w:sz w:val="24"/>
                      <w:szCs w:val="24"/>
                    </w:rPr>
                  </w:pPr>
                  <w:r w:rsidRPr="007B085F">
                    <w:rPr>
                      <w:rFonts w:ascii="Times New Roman" w:eastAsia="Times New Roman" w:hAnsi="Times New Roman" w:cs="Times New Roman"/>
                      <w:sz w:val="24"/>
                      <w:szCs w:val="24"/>
                    </w:rPr>
                    <w:t>Πολτοποιήστε ένα ψημένο μήλο και λύσατε το πρόβλημα</w:t>
                  </w:r>
                  <w:r>
                    <w:rPr>
                      <w:rFonts w:ascii="Times New Roman" w:eastAsia="Times New Roman" w:hAnsi="Times New Roman" w:cs="Times New Roman"/>
                      <w:sz w:val="24"/>
                      <w:szCs w:val="24"/>
                    </w:rPr>
                    <w:t>!</w:t>
                  </w:r>
                </w:p>
                <w:p w:rsidR="00A5645B" w:rsidRPr="003F2B3A" w:rsidRDefault="00A5645B" w:rsidP="00954537">
                  <w:pPr>
                    <w:pStyle w:val="ad"/>
                  </w:pP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BA03AF" w:rsidRPr="003F2B3A" w:rsidTr="3ECC6BDE">
              <w:tc>
                <w:tcPr>
                  <w:tcW w:w="1038" w:type="dxa"/>
                  <w:tcMar>
                    <w:left w:w="340" w:type="dxa"/>
                    <w:right w:w="142" w:type="dxa"/>
                  </w:tcMar>
                </w:tcPr>
                <w:p w:rsidR="00BA03AF" w:rsidRPr="003F2B3A" w:rsidRDefault="3ECC6BDE" w:rsidP="00BA03AF">
                  <w:pPr>
                    <w:pStyle w:val="a4"/>
                  </w:pPr>
                  <w:r>
                    <w:t>01</w:t>
                  </w:r>
                </w:p>
              </w:tc>
              <w:tc>
                <w:tcPr>
                  <w:tcW w:w="1039" w:type="dxa"/>
                  <w:tcMar>
                    <w:left w:w="340" w:type="dxa"/>
                    <w:right w:w="142" w:type="dxa"/>
                  </w:tcMar>
                </w:tcPr>
                <w:p w:rsidR="00BA03AF" w:rsidRPr="003F2B3A" w:rsidRDefault="14F3F34A"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02</w:t>
                  </w:r>
                </w:p>
              </w:tc>
              <w:tc>
                <w:tcPr>
                  <w:tcW w:w="1039" w:type="dxa"/>
                  <w:tcMar>
                    <w:left w:w="340" w:type="dxa"/>
                    <w:right w:w="142" w:type="dxa"/>
                  </w:tcMar>
                </w:tcPr>
                <w:p w:rsidR="00BA03AF" w:rsidRPr="003F2B3A" w:rsidRDefault="14F3F34A"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03</w:t>
                  </w:r>
                </w:p>
              </w:tc>
              <w:tc>
                <w:tcPr>
                  <w:tcW w:w="1039" w:type="dxa"/>
                  <w:tcMar>
                    <w:left w:w="340" w:type="dxa"/>
                    <w:right w:w="142" w:type="dxa"/>
                  </w:tcMar>
                </w:tcPr>
                <w:p w:rsidR="00BA03AF" w:rsidRPr="003F2B3A" w:rsidRDefault="14F3F34A"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04</w:t>
                  </w:r>
                </w:p>
              </w:tc>
              <w:tc>
                <w:tcPr>
                  <w:tcW w:w="1039" w:type="dxa"/>
                  <w:tcMar>
                    <w:left w:w="340" w:type="dxa"/>
                    <w:right w:w="142" w:type="dxa"/>
                  </w:tcMar>
                </w:tcPr>
                <w:p w:rsidR="00BA03AF" w:rsidRPr="003F2B3A" w:rsidRDefault="14F3F34A"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05</w:t>
                  </w:r>
                </w:p>
              </w:tc>
              <w:tc>
                <w:tcPr>
                  <w:tcW w:w="1039" w:type="dxa"/>
                  <w:tcMar>
                    <w:left w:w="340" w:type="dxa"/>
                    <w:right w:w="142" w:type="dxa"/>
                  </w:tcMar>
                </w:tcPr>
                <w:p w:rsidR="00BA03AF" w:rsidRPr="003F2B3A" w:rsidRDefault="14F3F34A"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06</w:t>
                  </w:r>
                </w:p>
              </w:tc>
              <w:tc>
                <w:tcPr>
                  <w:tcW w:w="1039" w:type="dxa"/>
                  <w:tcMar>
                    <w:left w:w="340" w:type="dxa"/>
                    <w:right w:w="142" w:type="dxa"/>
                  </w:tcMar>
                </w:tcPr>
                <w:p w:rsidR="00BA03AF" w:rsidRPr="003F2B3A" w:rsidRDefault="14F3F34A"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07</w:t>
                  </w:r>
                </w:p>
              </w:tc>
              <w:tc>
                <w:tcPr>
                  <w:tcW w:w="1039" w:type="dxa"/>
                  <w:tcMar>
                    <w:left w:w="340" w:type="dxa"/>
                    <w:right w:w="142" w:type="dxa"/>
                  </w:tcMar>
                </w:tcPr>
                <w:p w:rsidR="00BA03AF" w:rsidRPr="003F2B3A" w:rsidRDefault="14F3F34A"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08</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09</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10</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11</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12</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13</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14</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15</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16</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17</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18</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00705032">
              <w:trPr>
                <w:trHeight w:val="355"/>
              </w:trPr>
              <w:tc>
                <w:tcPr>
                  <w:tcW w:w="1038" w:type="dxa"/>
                  <w:tcMar>
                    <w:left w:w="340" w:type="dxa"/>
                    <w:right w:w="142" w:type="dxa"/>
                  </w:tcMar>
                </w:tcPr>
                <w:p w:rsidR="00BA03AF" w:rsidRPr="003F2B3A" w:rsidRDefault="3ECC6BDE" w:rsidP="00705032">
                  <w:pPr>
                    <w:pStyle w:val="a4"/>
                  </w:pPr>
                  <w:r>
                    <w:t xml:space="preserve">19 </w:t>
                  </w:r>
                </w:p>
              </w:tc>
              <w:tc>
                <w:tcPr>
                  <w:tcW w:w="1039" w:type="dxa"/>
                  <w:tcMar>
                    <w:left w:w="340" w:type="dxa"/>
                    <w:right w:w="142" w:type="dxa"/>
                  </w:tcMar>
                </w:tcPr>
                <w:p w:rsidR="00BA03AF" w:rsidRPr="00705032" w:rsidRDefault="3ECC6BDE" w:rsidP="00705032">
                  <w:pPr>
                    <w:pStyle w:val="a8"/>
                    <w:jc w:val="both"/>
                    <w:rPr>
                      <w:sz w:val="21"/>
                      <w:szCs w:val="21"/>
                    </w:rPr>
                  </w:pPr>
                  <w:r w:rsidRPr="00705032">
                    <w:rPr>
                      <w:color w:val="808080" w:themeColor="text1" w:themeTint="7F"/>
                      <w:sz w:val="21"/>
                      <w:szCs w:val="21"/>
                    </w:rPr>
                    <w:t>.</w:t>
                  </w:r>
                  <w:r w:rsidR="00705032" w:rsidRPr="00705032">
                    <w:rPr>
                      <w:color w:val="5A5A5A" w:themeColor="text2" w:themeTint="BF"/>
                      <w:spacing w:val="0"/>
                      <w:sz w:val="21"/>
                      <w:szCs w:val="21"/>
                    </w:rPr>
                    <w:t>Παρ</w:t>
                  </w:r>
                  <w:r w:rsidR="00705032">
                    <w:rPr>
                      <w:color w:val="808080" w:themeColor="text1" w:themeTint="7F"/>
                      <w:spacing w:val="0"/>
                      <w:sz w:val="21"/>
                      <w:szCs w:val="21"/>
                    </w:rPr>
                    <w:t>.</w:t>
                  </w:r>
                </w:p>
              </w:tc>
            </w:tr>
            <w:tr w:rsidR="00BA03AF" w:rsidRPr="003F2B3A" w:rsidTr="3ECC6BDE">
              <w:tc>
                <w:tcPr>
                  <w:tcW w:w="1038" w:type="dxa"/>
                  <w:tcMar>
                    <w:left w:w="340" w:type="dxa"/>
                    <w:right w:w="142" w:type="dxa"/>
                  </w:tcMar>
                </w:tcPr>
                <w:p w:rsidR="00BA03AF" w:rsidRPr="003F2B3A" w:rsidRDefault="3ECC6BDE" w:rsidP="00BA03AF">
                  <w:pPr>
                    <w:pStyle w:val="a4"/>
                  </w:pPr>
                  <w:r>
                    <w:t>20</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21</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22</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23</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24</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25</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26</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27</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28</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29</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30</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31</w:t>
                  </w:r>
                </w:p>
              </w:tc>
              <w:tc>
                <w:tcPr>
                  <w:tcW w:w="1039" w:type="dxa"/>
                  <w:tcMar>
                    <w:left w:w="340" w:type="dxa"/>
                    <w:right w:w="142" w:type="dxa"/>
                  </w:tcMar>
                </w:tcPr>
                <w:p w:rsidR="00BA03AF" w:rsidRPr="003F2B3A" w:rsidRDefault="3ECC6BDE" w:rsidP="00BA03AF">
                  <w:pPr>
                    <w:pStyle w:val="a4"/>
                  </w:pPr>
                  <w:r>
                    <w:t>Τετ.</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FA25B9" w:rsidRPr="003F2B3A" w:rsidTr="3ECC6BDE">
              <w:tc>
                <w:tcPr>
                  <w:tcW w:w="803" w:type="dxa"/>
                </w:tcPr>
                <w:p w:rsidR="00FA25B9" w:rsidRPr="007367B4" w:rsidRDefault="00A94CD4" w:rsidP="00FA25B9">
                  <w:pPr>
                    <w:pStyle w:val="a8"/>
                  </w:pPr>
                  <w:hyperlink w:anchor="Ιαν" w:history="1">
                    <w:r w:rsidR="3ECC6BDE">
                      <w:t>1</w:t>
                    </w:r>
                  </w:hyperlink>
                </w:p>
              </w:tc>
              <w:tc>
                <w:tcPr>
                  <w:tcW w:w="803" w:type="dxa"/>
                </w:tcPr>
                <w:p w:rsidR="00FA25B9" w:rsidRPr="003F2B3A" w:rsidRDefault="00A94CD4" w:rsidP="00FA25B9">
                  <w:pPr>
                    <w:pStyle w:val="a8"/>
                  </w:pPr>
                  <w:hyperlink w:anchor="Φεβ" w:history="1">
                    <w:r w:rsidR="3ECC6BDE" w:rsidRPr="3ECC6BDE">
                      <w:rPr>
                        <w:color w:val="FF0000"/>
                      </w:rPr>
                      <w:t>2</w:t>
                    </w:r>
                  </w:hyperlink>
                </w:p>
              </w:tc>
              <w:tc>
                <w:tcPr>
                  <w:tcW w:w="803" w:type="dxa"/>
                </w:tcPr>
                <w:p w:rsidR="00FA25B9" w:rsidRPr="003F2B3A" w:rsidRDefault="00A94CD4" w:rsidP="00FA25B9">
                  <w:pPr>
                    <w:pStyle w:val="a8"/>
                  </w:pPr>
                  <w:hyperlink w:anchor="Μάρ" w:history="1">
                    <w:r w:rsidR="3ECC6BDE">
                      <w:t>3</w:t>
                    </w:r>
                  </w:hyperlink>
                </w:p>
              </w:tc>
              <w:tc>
                <w:tcPr>
                  <w:tcW w:w="803" w:type="dxa"/>
                </w:tcPr>
                <w:p w:rsidR="00FA25B9" w:rsidRPr="007367B4" w:rsidRDefault="00A94CD4" w:rsidP="00FA25B9">
                  <w:pPr>
                    <w:pStyle w:val="a8"/>
                  </w:pPr>
                  <w:hyperlink w:anchor="Απρ" w:history="1">
                    <w:r w:rsidR="3ECC6BDE">
                      <w:t>4</w:t>
                    </w:r>
                  </w:hyperlink>
                </w:p>
              </w:tc>
              <w:tc>
                <w:tcPr>
                  <w:tcW w:w="803" w:type="dxa"/>
                </w:tcPr>
                <w:p w:rsidR="00FA25B9" w:rsidRPr="003F2B3A" w:rsidRDefault="00A94CD4" w:rsidP="00FA25B9">
                  <w:pPr>
                    <w:pStyle w:val="a8"/>
                  </w:pPr>
                  <w:hyperlink w:anchor="Μάι" w:history="1">
                    <w:r w:rsidR="3ECC6BDE">
                      <w:t>5</w:t>
                    </w:r>
                  </w:hyperlink>
                </w:p>
              </w:tc>
              <w:tc>
                <w:tcPr>
                  <w:tcW w:w="804" w:type="dxa"/>
                </w:tcPr>
                <w:p w:rsidR="00FA25B9" w:rsidRPr="003F2B3A" w:rsidRDefault="00A94CD4" w:rsidP="00FA25B9">
                  <w:pPr>
                    <w:pStyle w:val="a8"/>
                  </w:pPr>
                  <w:hyperlink w:anchor="Ιούν" w:history="1">
                    <w:r w:rsidR="3ECC6BDE">
                      <w:t>6</w:t>
                    </w:r>
                  </w:hyperlink>
                </w:p>
              </w:tc>
              <w:tc>
                <w:tcPr>
                  <w:tcW w:w="804" w:type="dxa"/>
                </w:tcPr>
                <w:p w:rsidR="00FA25B9" w:rsidRPr="003F2B3A" w:rsidRDefault="00A94CD4" w:rsidP="00FA25B9">
                  <w:pPr>
                    <w:pStyle w:val="a8"/>
                  </w:pPr>
                  <w:hyperlink w:anchor="Ιούλ" w:history="1">
                    <w:r w:rsidR="3ECC6BDE">
                      <w:t>7</w:t>
                    </w:r>
                  </w:hyperlink>
                </w:p>
              </w:tc>
              <w:tc>
                <w:tcPr>
                  <w:tcW w:w="804" w:type="dxa"/>
                </w:tcPr>
                <w:p w:rsidR="00FA25B9" w:rsidRPr="003F2B3A" w:rsidRDefault="00A94CD4" w:rsidP="00FA25B9">
                  <w:pPr>
                    <w:pStyle w:val="a8"/>
                  </w:pPr>
                  <w:hyperlink w:anchor="Αύγ" w:history="1">
                    <w:r w:rsidR="3ECC6BDE">
                      <w:t>8</w:t>
                    </w:r>
                  </w:hyperlink>
                </w:p>
              </w:tc>
              <w:tc>
                <w:tcPr>
                  <w:tcW w:w="804" w:type="dxa"/>
                </w:tcPr>
                <w:p w:rsidR="00FA25B9" w:rsidRPr="003F2B3A" w:rsidRDefault="00A94CD4" w:rsidP="00FA25B9">
                  <w:pPr>
                    <w:pStyle w:val="a8"/>
                  </w:pPr>
                  <w:hyperlink w:anchor="Σεπ" w:history="1">
                    <w:r w:rsidR="3ECC6BDE">
                      <w:t>9</w:t>
                    </w:r>
                  </w:hyperlink>
                </w:p>
              </w:tc>
              <w:tc>
                <w:tcPr>
                  <w:tcW w:w="1239" w:type="dxa"/>
                </w:tcPr>
                <w:p w:rsidR="00FA25B9" w:rsidRPr="003F2B3A" w:rsidRDefault="00A94CD4" w:rsidP="00FA25B9">
                  <w:pPr>
                    <w:pStyle w:val="a8"/>
                  </w:pPr>
                  <w:hyperlink w:anchor="Οκτ" w:history="1">
                    <w:r w:rsidR="3ECC6BDE">
                      <w:t>10</w:t>
                    </w:r>
                  </w:hyperlink>
                </w:p>
              </w:tc>
              <w:tc>
                <w:tcPr>
                  <w:tcW w:w="1239" w:type="dxa"/>
                </w:tcPr>
                <w:p w:rsidR="00FA25B9" w:rsidRPr="003F2B3A" w:rsidRDefault="00A94CD4" w:rsidP="00FA25B9">
                  <w:pPr>
                    <w:pStyle w:val="a8"/>
                    <w:jc w:val="both"/>
                  </w:pPr>
                  <w:hyperlink w:anchor="Νοέ" w:history="1">
                    <w:r w:rsidR="3ECC6BDE">
                      <w:t>11</w:t>
                    </w:r>
                  </w:hyperlink>
                </w:p>
              </w:tc>
              <w:tc>
                <w:tcPr>
                  <w:tcW w:w="1239" w:type="dxa"/>
                </w:tcPr>
                <w:p w:rsidR="00FA25B9" w:rsidRPr="003F2B3A" w:rsidRDefault="00A94CD4" w:rsidP="00FA25B9">
                  <w:pPr>
                    <w:pStyle w:val="a8"/>
                  </w:pPr>
                  <w:hyperlink w:anchor="Δεκ" w:history="1">
                    <w:r w:rsidR="3ECC6BDE">
                      <w:t>12</w:t>
                    </w:r>
                  </w:hyperlink>
                </w:p>
              </w:tc>
              <w:tc>
                <w:tcPr>
                  <w:tcW w:w="933" w:type="dxa"/>
                  <w:vAlign w:val="bottom"/>
                </w:tcPr>
                <w:p w:rsidR="00FA25B9" w:rsidRPr="003F2B3A" w:rsidRDefault="3ECC6BDE" w:rsidP="00FA25B9">
                  <w:pPr>
                    <w:pStyle w:val="a9"/>
                  </w:pPr>
                  <w:r>
                    <w:t>2018</w:t>
                  </w:r>
                </w:p>
              </w:tc>
            </w:tr>
          </w:tbl>
          <w:p w:rsidR="00A5645B" w:rsidRPr="003F2B3A" w:rsidRDefault="00A5645B">
            <w:pPr>
              <w:pStyle w:val="aa"/>
            </w:pPr>
            <w:bookmarkStart w:id="2" w:name="Φεβ"/>
            <w:bookmarkEnd w:id="2"/>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331644">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4980305" cy="4371975"/>
                        <wp:effectExtent l="19050" t="0" r="0" b="0"/>
                        <wp:wrapSquare wrapText="bothSides"/>
                        <wp:docPr id="4" name="Εικόνα 3" descr="http://www.gamos.gr/files/1/Media/2015/03/30/21263820_147b2b11-9259-4ed2-990e-b6aef08f8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mos.gr/files/1/Media/2015/03/30/21263820_147b2b11-9259-4ed2-990e-b6aef08f8c6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0305" cy="4371975"/>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331644" w:rsidRDefault="00331644" w:rsidP="00331644">
                  <w:pPr>
                    <w:pStyle w:val="ac"/>
                    <w:rPr>
                      <w:color w:val="FF0000"/>
                    </w:rPr>
                  </w:pPr>
                  <w:r w:rsidRPr="00331644">
                    <w:rPr>
                      <w:color w:val="FF0000"/>
                    </w:rPr>
                    <w:t>Κινέζικες παρασπονδίες!</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331644" w:rsidRPr="007B085F" w:rsidRDefault="00331644" w:rsidP="00331644">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Νούντλς</w:t>
                  </w:r>
                  <w:proofErr w:type="spellEnd"/>
                  <w:r>
                    <w:rPr>
                      <w:rFonts w:ascii="Times New Roman" w:eastAsia="Times New Roman" w:hAnsi="Times New Roman" w:cs="Times New Roman"/>
                      <w:b/>
                      <w:bCs/>
                      <w:sz w:val="24"/>
                      <w:szCs w:val="24"/>
                    </w:rPr>
                    <w:t xml:space="preserve"> από κολοκυθάκια (</w:t>
                  </w:r>
                  <w:r>
                    <w:rPr>
                      <w:rFonts w:ascii="Times New Roman" w:eastAsia="Times New Roman" w:hAnsi="Times New Roman" w:cs="Times New Roman"/>
                      <w:b/>
                      <w:bCs/>
                      <w:sz w:val="24"/>
                      <w:szCs w:val="24"/>
                      <w:lang w:val="en-US"/>
                    </w:rPr>
                    <w:t>n</w:t>
                  </w:r>
                  <w:proofErr w:type="spellStart"/>
                  <w:r w:rsidRPr="007B085F">
                    <w:rPr>
                      <w:rFonts w:ascii="Times New Roman" w:eastAsia="Times New Roman" w:hAnsi="Times New Roman" w:cs="Times New Roman"/>
                      <w:b/>
                      <w:bCs/>
                      <w:sz w:val="24"/>
                      <w:szCs w:val="24"/>
                    </w:rPr>
                    <w:t>oodles</w:t>
                  </w:r>
                  <w:proofErr w:type="spellEnd"/>
                  <w:r w:rsidRPr="007B085F">
                    <w:rPr>
                      <w:rFonts w:ascii="Times New Roman" w:eastAsia="Times New Roman" w:hAnsi="Times New Roman" w:cs="Times New Roman"/>
                      <w:b/>
                      <w:bCs/>
                      <w:sz w:val="24"/>
                      <w:szCs w:val="24"/>
                    </w:rPr>
                    <w:t>)</w:t>
                  </w:r>
                </w:p>
                <w:p w:rsidR="00A5645B" w:rsidRPr="00331644" w:rsidRDefault="00331644" w:rsidP="00331644">
                  <w:pPr>
                    <w:pStyle w:val="ad"/>
                  </w:pPr>
                  <w:r w:rsidRPr="007B085F">
                    <w:rPr>
                      <w:rFonts w:ascii="Times New Roman" w:eastAsia="Times New Roman" w:hAnsi="Times New Roman" w:cs="Times New Roman"/>
                      <w:sz w:val="24"/>
                      <w:szCs w:val="24"/>
                    </w:rPr>
                    <w:t>Είναι πιο υγιεινά από τα ζυμαρικά και ιδανικά για δίαιτα. Χρησιμοποιείστε έναν παρόμοιο κόφτη και δημιουργείστε νόστιμα πιάτα</w:t>
                  </w:r>
                  <w:r w:rsidRPr="00331644">
                    <w:rPr>
                      <w:rFonts w:ascii="Times New Roman" w:eastAsia="Times New Roman" w:hAnsi="Times New Roman" w:cs="Times New Roman"/>
                      <w:sz w:val="24"/>
                      <w:szCs w:val="24"/>
                    </w:rPr>
                    <w:t>.</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BA03AF" w:rsidRPr="003F2B3A" w:rsidTr="3ECC6BDE">
              <w:tc>
                <w:tcPr>
                  <w:tcW w:w="1038" w:type="dxa"/>
                  <w:tcMar>
                    <w:left w:w="340" w:type="dxa"/>
                    <w:right w:w="142" w:type="dxa"/>
                  </w:tcMar>
                </w:tcPr>
                <w:p w:rsidR="00BA03AF" w:rsidRPr="003F2B3A" w:rsidRDefault="3ECC6BDE" w:rsidP="00BA03AF">
                  <w:pPr>
                    <w:pStyle w:val="a4"/>
                  </w:pPr>
                  <w:r>
                    <w:t>01</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02</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03</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04</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05</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06</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07</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08</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09</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10</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11</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12</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13</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14</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15</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16</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17</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18</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19</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20</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21</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22</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23</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24</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25</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26</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27</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28</w:t>
                  </w:r>
                </w:p>
              </w:tc>
              <w:tc>
                <w:tcPr>
                  <w:tcW w:w="1039" w:type="dxa"/>
                  <w:tcMar>
                    <w:left w:w="340" w:type="dxa"/>
                    <w:right w:w="142" w:type="dxa"/>
                  </w:tcMar>
                </w:tcPr>
                <w:p w:rsidR="00BA03AF" w:rsidRPr="003F2B3A" w:rsidRDefault="3ECC6BDE" w:rsidP="00BA03AF">
                  <w:pPr>
                    <w:pStyle w:val="a4"/>
                  </w:pPr>
                  <w:r>
                    <w:t>Τετ.</w:t>
                  </w:r>
                </w:p>
              </w:tc>
            </w:tr>
            <w:tr w:rsidR="00A5645B" w:rsidRPr="003F2B3A" w:rsidTr="3ECC6BDE">
              <w:tc>
                <w:tcPr>
                  <w:tcW w:w="1038" w:type="dxa"/>
                  <w:tcMar>
                    <w:left w:w="340" w:type="dxa"/>
                    <w:right w:w="142" w:type="dxa"/>
                  </w:tcMar>
                </w:tcPr>
                <w:p w:rsidR="00A5645B" w:rsidRPr="003F2B3A" w:rsidRDefault="00A5645B" w:rsidP="00812F34">
                  <w:pPr>
                    <w:pStyle w:val="a4"/>
                  </w:pPr>
                </w:p>
              </w:tc>
              <w:tc>
                <w:tcPr>
                  <w:tcW w:w="1039" w:type="dxa"/>
                  <w:tcMar>
                    <w:left w:w="340" w:type="dxa"/>
                    <w:right w:w="142" w:type="dxa"/>
                  </w:tcMar>
                </w:tcPr>
                <w:p w:rsidR="00A5645B" w:rsidRPr="003F2B3A" w:rsidRDefault="00A5645B" w:rsidP="00812F34">
                  <w:pPr>
                    <w:pStyle w:val="a4"/>
                  </w:pPr>
                </w:p>
              </w:tc>
            </w:tr>
            <w:tr w:rsidR="00A5645B" w:rsidRPr="003F2B3A" w:rsidTr="3ECC6BDE">
              <w:tc>
                <w:tcPr>
                  <w:tcW w:w="1038" w:type="dxa"/>
                  <w:tcMar>
                    <w:left w:w="340" w:type="dxa"/>
                    <w:right w:w="142" w:type="dxa"/>
                  </w:tcMar>
                </w:tcPr>
                <w:p w:rsidR="00A5645B" w:rsidRPr="003F2B3A" w:rsidRDefault="00A5645B" w:rsidP="00812F34">
                  <w:pPr>
                    <w:pStyle w:val="a4"/>
                  </w:pPr>
                </w:p>
              </w:tc>
              <w:tc>
                <w:tcPr>
                  <w:tcW w:w="1039" w:type="dxa"/>
                  <w:tcMar>
                    <w:left w:w="340" w:type="dxa"/>
                    <w:right w:w="142" w:type="dxa"/>
                  </w:tcMar>
                </w:tcPr>
                <w:p w:rsidR="00A5645B" w:rsidRPr="003F2B3A" w:rsidRDefault="00A5645B" w:rsidP="00812F34">
                  <w:pPr>
                    <w:pStyle w:val="a4"/>
                  </w:pPr>
                </w:p>
              </w:tc>
            </w:tr>
            <w:tr w:rsidR="00A5645B" w:rsidRPr="003F2B3A" w:rsidTr="3ECC6BDE">
              <w:tc>
                <w:tcPr>
                  <w:tcW w:w="1038" w:type="dxa"/>
                  <w:tcMar>
                    <w:left w:w="340" w:type="dxa"/>
                    <w:right w:w="142" w:type="dxa"/>
                  </w:tcMar>
                </w:tcPr>
                <w:p w:rsidR="00A5645B" w:rsidRPr="003F2B3A" w:rsidRDefault="00A5645B" w:rsidP="00812F34">
                  <w:pPr>
                    <w:pStyle w:val="a4"/>
                  </w:pPr>
                </w:p>
              </w:tc>
              <w:tc>
                <w:tcPr>
                  <w:tcW w:w="1039" w:type="dxa"/>
                  <w:tcMar>
                    <w:left w:w="340" w:type="dxa"/>
                    <w:right w:w="142" w:type="dxa"/>
                  </w:tcMar>
                </w:tcPr>
                <w:p w:rsidR="00A5645B" w:rsidRPr="003F2B3A" w:rsidRDefault="00A5645B" w:rsidP="00812F34">
                  <w:pPr>
                    <w:pStyle w:val="a4"/>
                  </w:pP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7367B4" w:rsidRDefault="00A94CD4" w:rsidP="003F451F">
                  <w:pPr>
                    <w:pStyle w:val="a8"/>
                  </w:pPr>
                  <w:hyperlink w:anchor="Μάρ" w:history="1">
                    <w:r w:rsidR="3ECC6BDE" w:rsidRPr="3ECC6BDE">
                      <w:rPr>
                        <w:color w:val="FF0000"/>
                      </w:rPr>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3F451F">
                  <w:pPr>
                    <w:pStyle w:val="a9"/>
                  </w:pPr>
                  <w:r>
                    <w:t>2018</w:t>
                  </w:r>
                </w:p>
              </w:tc>
            </w:tr>
          </w:tbl>
          <w:p w:rsidR="00A5645B" w:rsidRPr="003F2B3A" w:rsidRDefault="00A5645B">
            <w:pPr>
              <w:pStyle w:val="aa"/>
            </w:pPr>
            <w:bookmarkStart w:id="3" w:name="Μάρ"/>
            <w:bookmarkEnd w:id="3"/>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331644">
                  <w:r w:rsidRPr="00331644">
                    <w:drawing>
                      <wp:inline distT="0" distB="0" distL="0" distR="0">
                        <wp:extent cx="7305675" cy="4371975"/>
                        <wp:effectExtent l="19050" t="0" r="9525" b="0"/>
                        <wp:docPr id="7" name="Εικόνα 4" descr="http://www.gamos.gr/files/1/Media/2015/03/30/21263827_6b80ceac-3e9b-4992-8415-e74d60f79d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mos.gr/files/1/Media/2015/03/30/21263827_6b80ceac-3e9b-4992-8415-e74d60f79d6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6353" cy="4372381"/>
                                </a:xfrm>
                                <a:prstGeom prst="rect">
                                  <a:avLst/>
                                </a:prstGeom>
                                <a:noFill/>
                                <a:ln>
                                  <a:noFill/>
                                </a:ln>
                              </pic:spPr>
                            </pic:pic>
                          </a:graphicData>
                        </a:graphic>
                      </wp:inline>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331644">
                  <w:pPr>
                    <w:pStyle w:val="ac"/>
                  </w:pPr>
                  <w:r>
                    <w:rPr>
                      <w:color w:val="007E70" w:themeColor="accent4" w:themeShade="BF"/>
                    </w:rPr>
                    <w:t>Ζημιάρης; Όχι πια!</w:t>
                  </w:r>
                  <w:r w:rsidR="1FDC8A2A">
                    <w:t>:</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331644" w:rsidP="00331644">
                  <w:pPr>
                    <w:pStyle w:val="ad"/>
                  </w:pPr>
                  <w:r w:rsidRPr="007B085F">
                    <w:rPr>
                      <w:rFonts w:ascii="Times New Roman" w:eastAsia="Times New Roman" w:hAnsi="Times New Roman" w:cs="Times New Roman"/>
                      <w:b/>
                      <w:bCs/>
                      <w:sz w:val="24"/>
                      <w:szCs w:val="24"/>
                    </w:rPr>
                    <w:t>Πως δεν θα χυθεί το νερό που έβρασε;</w:t>
                  </w:r>
                  <w:r w:rsidRPr="007B085F">
                    <w:rPr>
                      <w:rFonts w:ascii="Times New Roman" w:eastAsia="Times New Roman" w:hAnsi="Times New Roman" w:cs="Times New Roman"/>
                      <w:sz w:val="24"/>
                      <w:szCs w:val="24"/>
                    </w:rPr>
                    <w:br/>
                    <w:t>Όσο βράζει το νερό, τοποθετήστε ένα ξύλινο κουτάλι κατά μήκος της κατσαρόλας. Αυτό κρατάει το νερό απ' το να ξεχειλίσει.</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BA03AF" w:rsidRPr="003F2B3A" w:rsidTr="3ECC6BDE">
              <w:tc>
                <w:tcPr>
                  <w:tcW w:w="1038" w:type="dxa"/>
                  <w:tcMar>
                    <w:left w:w="340" w:type="dxa"/>
                    <w:right w:w="142" w:type="dxa"/>
                  </w:tcMar>
                </w:tcPr>
                <w:p w:rsidR="00BA03AF" w:rsidRPr="003F2B3A" w:rsidRDefault="3ECC6BDE" w:rsidP="00BA03AF">
                  <w:pPr>
                    <w:pStyle w:val="a4"/>
                  </w:pPr>
                  <w:r>
                    <w:t>01</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02</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03</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04</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05</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06</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07</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08</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09</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10</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11</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12</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13</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14</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15</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16</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17</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18</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19</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20</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21</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22</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23</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24</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25</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26</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27</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28</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29</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30</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31</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7367B4" w:rsidRDefault="00A94CD4" w:rsidP="003F451F">
                  <w:pPr>
                    <w:pStyle w:val="a8"/>
                  </w:pPr>
                  <w:hyperlink w:anchor="Απρ" w:history="1">
                    <w:r w:rsidR="3ECC6BDE" w:rsidRPr="3ECC6BDE">
                      <w:rPr>
                        <w:color w:val="FF0000"/>
                      </w:rPr>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3F451F">
                  <w:pPr>
                    <w:pStyle w:val="a9"/>
                  </w:pPr>
                  <w:r>
                    <w:t>2018</w:t>
                  </w:r>
                </w:p>
              </w:tc>
            </w:tr>
          </w:tbl>
          <w:p w:rsidR="00A5645B" w:rsidRPr="003F2B3A" w:rsidRDefault="00A5645B">
            <w:pPr>
              <w:pStyle w:val="aa"/>
            </w:pPr>
            <w:bookmarkStart w:id="4" w:name="Απρ"/>
            <w:bookmarkEnd w:id="4"/>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331644">
                  <w:r w:rsidRPr="00331644">
                    <w:drawing>
                      <wp:anchor distT="0" distB="0" distL="114300" distR="114300" simplePos="0" relativeHeight="251659264" behindDoc="0" locked="0" layoutInCell="1" allowOverlap="1">
                        <wp:simplePos x="0" y="0"/>
                        <wp:positionH relativeFrom="column">
                          <wp:posOffset>520065</wp:posOffset>
                        </wp:positionH>
                        <wp:positionV relativeFrom="paragraph">
                          <wp:posOffset>3810</wp:posOffset>
                        </wp:positionV>
                        <wp:extent cx="6286500" cy="4410075"/>
                        <wp:effectExtent l="19050" t="0" r="0" b="0"/>
                        <wp:wrapSquare wrapText="bothSides"/>
                        <wp:docPr id="14" name="Εικόνα 7" descr="http://www.gamos.gr/files/1/Media/2015/03/30/21263824_5eb7daaf-4d4f-47b7-b21d-4723acdb3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mos.gr/files/1/Media/2015/03/30/21263824_5eb7daaf-4d4f-47b7-b21d-4723acdb323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4410075"/>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331644" w:rsidRDefault="00331644">
                  <w:pPr>
                    <w:pStyle w:val="ac"/>
                    <w:rPr>
                      <w:color w:val="007E70" w:themeColor="accent4" w:themeShade="BF"/>
                    </w:rPr>
                  </w:pPr>
                  <w:r>
                    <w:rPr>
                      <w:color w:val="007E70" w:themeColor="accent4" w:themeShade="BF"/>
                    </w:rPr>
                    <w:t>Το αυγό του Κολόμβου!</w:t>
                  </w:r>
                </w:p>
                <w:p w:rsidR="00A5645B" w:rsidRPr="003F2B3A" w:rsidRDefault="00331644">
                  <w:pPr>
                    <w:pStyle w:val="ac"/>
                  </w:pPr>
                  <w:r>
                    <w:rPr>
                      <w:color w:val="007E70" w:themeColor="accent4" w:themeShade="BF"/>
                    </w:rPr>
                    <w:t>Τ</w:t>
                  </w:r>
                  <w:r w:rsidR="1FDC8A2A">
                    <w:t>:</w:t>
                  </w:r>
                </w:p>
              </w:tc>
            </w:tr>
            <w:tr w:rsidR="00A5645B" w:rsidRPr="003F2B3A" w:rsidTr="00331644">
              <w:trPr>
                <w:trHeight w:hRule="exact" w:val="12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331644" w:rsidP="00812F34">
                  <w:pPr>
                    <w:pStyle w:val="ad"/>
                  </w:pPr>
                  <w:r w:rsidRPr="007B085F">
                    <w:rPr>
                      <w:rFonts w:ascii="Times New Roman" w:eastAsia="Times New Roman" w:hAnsi="Times New Roman" w:cs="Times New Roman"/>
                      <w:b/>
                      <w:bCs/>
                      <w:sz w:val="24"/>
                      <w:szCs w:val="24"/>
                    </w:rPr>
                    <w:t>Πώς να μάθετε εάν ένα αυγό είναι φρέσκο</w:t>
                  </w:r>
                  <w:r w:rsidRPr="007B085F">
                    <w:rPr>
                      <w:rFonts w:ascii="Times New Roman" w:eastAsia="Times New Roman" w:hAnsi="Times New Roman" w:cs="Times New Roman"/>
                      <w:sz w:val="24"/>
                      <w:szCs w:val="24"/>
                    </w:rPr>
                    <w:br/>
                    <w:t>Εάν δεν είστε σίγουροι αν τα αυγά σας είναι ακόμα καλά, χρησιμοποιείστε αυτό το εύκολο τέχνασμα! Βάλτε το αυγό στο νερό. Εάν το αυγό βουλιάζει, είναι πολύ φρέσκο. Εάν το ένα άκρο του αυγού επιπλέει ελαφρώς, τότε είναι ακόμα καλό, αλλά όχι τόσο φρέσκο. Εάν το αυγό επιπλέει, είναι χαλασμένο και δεν πρέπει να καταναλωθεί.</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BA03AF" w:rsidRPr="003F2B3A" w:rsidTr="3ECC6BDE">
              <w:tc>
                <w:tcPr>
                  <w:tcW w:w="1038" w:type="dxa"/>
                  <w:tcMar>
                    <w:left w:w="340" w:type="dxa"/>
                    <w:right w:w="142" w:type="dxa"/>
                  </w:tcMar>
                </w:tcPr>
                <w:p w:rsidR="00BA03AF" w:rsidRPr="003F2B3A" w:rsidRDefault="3ECC6BDE" w:rsidP="00BA03AF">
                  <w:pPr>
                    <w:pStyle w:val="a4"/>
                  </w:pPr>
                  <w:r>
                    <w:t>01</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02</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03</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04</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05</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06</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07</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08</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09</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10</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11</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12</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13</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14</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15</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16</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17</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18</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19</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20</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21</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22</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23</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24</w:t>
                  </w:r>
                </w:p>
              </w:tc>
              <w:tc>
                <w:tcPr>
                  <w:tcW w:w="1039" w:type="dxa"/>
                  <w:tcMar>
                    <w:left w:w="340" w:type="dxa"/>
                    <w:right w:w="142" w:type="dxa"/>
                  </w:tcMar>
                </w:tcPr>
                <w:p w:rsidR="00BA03AF" w:rsidRPr="003F2B3A" w:rsidRDefault="3ECC6BDE" w:rsidP="00BA03AF">
                  <w:pPr>
                    <w:pStyle w:val="a4"/>
                  </w:pPr>
                  <w:proofErr w:type="spellStart"/>
                  <w:r>
                    <w:t>Τρ</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25</w:t>
                  </w:r>
                </w:p>
              </w:tc>
              <w:tc>
                <w:tcPr>
                  <w:tcW w:w="1039" w:type="dxa"/>
                  <w:tcMar>
                    <w:left w:w="340" w:type="dxa"/>
                    <w:right w:w="142" w:type="dxa"/>
                  </w:tcMar>
                </w:tcPr>
                <w:p w:rsidR="00BA03AF" w:rsidRPr="003F2B3A" w:rsidRDefault="3ECC6BDE" w:rsidP="00BA03AF">
                  <w:pPr>
                    <w:pStyle w:val="a4"/>
                  </w:pPr>
                  <w:r>
                    <w:t>Τετ.</w:t>
                  </w:r>
                </w:p>
              </w:tc>
            </w:tr>
            <w:tr w:rsidR="00BA03AF" w:rsidRPr="003F2B3A" w:rsidTr="3ECC6BDE">
              <w:tc>
                <w:tcPr>
                  <w:tcW w:w="1038" w:type="dxa"/>
                  <w:tcMar>
                    <w:left w:w="340" w:type="dxa"/>
                    <w:right w:w="142" w:type="dxa"/>
                  </w:tcMar>
                </w:tcPr>
                <w:p w:rsidR="00BA03AF" w:rsidRPr="003F2B3A" w:rsidRDefault="3ECC6BDE" w:rsidP="00BA03AF">
                  <w:pPr>
                    <w:pStyle w:val="a4"/>
                  </w:pPr>
                  <w:r>
                    <w:t>26</w:t>
                  </w:r>
                </w:p>
              </w:tc>
              <w:tc>
                <w:tcPr>
                  <w:tcW w:w="1039" w:type="dxa"/>
                  <w:tcMar>
                    <w:left w:w="340" w:type="dxa"/>
                    <w:right w:w="142" w:type="dxa"/>
                  </w:tcMar>
                </w:tcPr>
                <w:p w:rsidR="00BA03AF" w:rsidRPr="003F2B3A" w:rsidRDefault="3ECC6BDE" w:rsidP="00BA03AF">
                  <w:pPr>
                    <w:pStyle w:val="a4"/>
                  </w:pPr>
                  <w:proofErr w:type="spellStart"/>
                  <w:r>
                    <w:t>Πέμ</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27</w:t>
                  </w:r>
                </w:p>
              </w:tc>
              <w:tc>
                <w:tcPr>
                  <w:tcW w:w="1039" w:type="dxa"/>
                  <w:tcMar>
                    <w:left w:w="340" w:type="dxa"/>
                    <w:right w:w="142" w:type="dxa"/>
                  </w:tcMar>
                </w:tcPr>
                <w:p w:rsidR="00BA03AF" w:rsidRPr="003F2B3A" w:rsidRDefault="3ECC6BDE" w:rsidP="00BA03AF">
                  <w:pPr>
                    <w:pStyle w:val="a4"/>
                  </w:pPr>
                  <w:r>
                    <w:t>Παρ.</w:t>
                  </w:r>
                </w:p>
              </w:tc>
            </w:tr>
            <w:tr w:rsidR="00BA03AF" w:rsidRPr="003F2B3A" w:rsidTr="3ECC6BDE">
              <w:tc>
                <w:tcPr>
                  <w:tcW w:w="1038" w:type="dxa"/>
                  <w:tcMar>
                    <w:left w:w="340" w:type="dxa"/>
                    <w:right w:w="142" w:type="dxa"/>
                  </w:tcMar>
                </w:tcPr>
                <w:p w:rsidR="00BA03AF" w:rsidRPr="003F2B3A" w:rsidRDefault="3ECC6BDE" w:rsidP="00BA03AF">
                  <w:pPr>
                    <w:pStyle w:val="a4"/>
                  </w:pPr>
                  <w:r>
                    <w:t>28</w:t>
                  </w:r>
                </w:p>
              </w:tc>
              <w:tc>
                <w:tcPr>
                  <w:tcW w:w="1039" w:type="dxa"/>
                  <w:tcMar>
                    <w:left w:w="340" w:type="dxa"/>
                    <w:right w:w="142" w:type="dxa"/>
                  </w:tcMar>
                </w:tcPr>
                <w:p w:rsidR="00BA03AF" w:rsidRPr="003F2B3A" w:rsidRDefault="3ECC6BDE" w:rsidP="00BA03AF">
                  <w:pPr>
                    <w:pStyle w:val="a4"/>
                  </w:pPr>
                  <w:proofErr w:type="spellStart"/>
                  <w:r>
                    <w:t>Σάβ</w:t>
                  </w:r>
                  <w:proofErr w:type="spellEnd"/>
                  <w:r>
                    <w:t>.</w:t>
                  </w:r>
                </w:p>
              </w:tc>
            </w:tr>
            <w:tr w:rsidR="00BA03AF" w:rsidRPr="003F2B3A" w:rsidTr="3ECC6BDE">
              <w:tc>
                <w:tcPr>
                  <w:tcW w:w="1038" w:type="dxa"/>
                  <w:tcMar>
                    <w:left w:w="340" w:type="dxa"/>
                    <w:right w:w="142" w:type="dxa"/>
                  </w:tcMar>
                </w:tcPr>
                <w:p w:rsidR="00BA03AF" w:rsidRPr="003F2B3A" w:rsidRDefault="3ECC6BDE" w:rsidP="00BA03AF">
                  <w:pPr>
                    <w:pStyle w:val="a4"/>
                  </w:pPr>
                  <w:r>
                    <w:t>29</w:t>
                  </w:r>
                </w:p>
              </w:tc>
              <w:tc>
                <w:tcPr>
                  <w:tcW w:w="1039" w:type="dxa"/>
                  <w:tcMar>
                    <w:left w:w="340" w:type="dxa"/>
                    <w:right w:w="142" w:type="dxa"/>
                  </w:tcMar>
                </w:tcPr>
                <w:p w:rsidR="00BA03AF" w:rsidRPr="003F2B3A" w:rsidRDefault="3ECC6BDE" w:rsidP="00BA03AF">
                  <w:pPr>
                    <w:pStyle w:val="a4"/>
                  </w:pPr>
                  <w:r>
                    <w:t>Κυρ.</w:t>
                  </w:r>
                </w:p>
              </w:tc>
            </w:tr>
            <w:tr w:rsidR="00BA03AF" w:rsidRPr="003F2B3A" w:rsidTr="3ECC6BDE">
              <w:tc>
                <w:tcPr>
                  <w:tcW w:w="1038" w:type="dxa"/>
                  <w:tcMar>
                    <w:left w:w="340" w:type="dxa"/>
                    <w:right w:w="142" w:type="dxa"/>
                  </w:tcMar>
                </w:tcPr>
                <w:p w:rsidR="00BA03AF" w:rsidRPr="003F2B3A" w:rsidRDefault="3ECC6BDE" w:rsidP="00BA03AF">
                  <w:pPr>
                    <w:pStyle w:val="a4"/>
                  </w:pPr>
                  <w:r>
                    <w:t>30</w:t>
                  </w:r>
                </w:p>
              </w:tc>
              <w:tc>
                <w:tcPr>
                  <w:tcW w:w="1039" w:type="dxa"/>
                  <w:tcMar>
                    <w:left w:w="340" w:type="dxa"/>
                    <w:right w:w="142" w:type="dxa"/>
                  </w:tcMar>
                </w:tcPr>
                <w:p w:rsidR="00BA03AF" w:rsidRPr="003F2B3A" w:rsidRDefault="3ECC6BDE" w:rsidP="00BA03AF">
                  <w:pPr>
                    <w:pStyle w:val="a4"/>
                  </w:pPr>
                  <w:proofErr w:type="spellStart"/>
                  <w:r>
                    <w:t>Δευτ</w:t>
                  </w:r>
                  <w:proofErr w:type="spellEnd"/>
                  <w:r>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7367B4" w:rsidRDefault="00A94CD4" w:rsidP="003F451F">
                  <w:pPr>
                    <w:pStyle w:val="a8"/>
                  </w:pPr>
                  <w:hyperlink w:anchor="Μάι" w:history="1">
                    <w:r w:rsidR="3ECC6BDE" w:rsidRPr="3ECC6BDE">
                      <w:rPr>
                        <w:color w:val="FF0000"/>
                      </w:rPr>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3F451F">
                  <w:pPr>
                    <w:pStyle w:val="a9"/>
                  </w:pPr>
                  <w:r>
                    <w:t>2015</w:t>
                  </w:r>
                </w:p>
              </w:tc>
            </w:tr>
          </w:tbl>
          <w:p w:rsidR="00A5645B" w:rsidRPr="003F2B3A" w:rsidRDefault="00A5645B">
            <w:pPr>
              <w:pStyle w:val="aa"/>
            </w:pPr>
            <w:bookmarkStart w:id="5" w:name="Μάι"/>
            <w:bookmarkEnd w:id="5"/>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331644">
                  <w:r w:rsidRPr="00331644">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775335</wp:posOffset>
                        </wp:positionV>
                        <wp:extent cx="7315200" cy="2657475"/>
                        <wp:effectExtent l="19050" t="0" r="0" b="0"/>
                        <wp:wrapSquare wrapText="bothSides"/>
                        <wp:docPr id="15" name="Εικόνα 13" descr="http://www.gamos.gr/files/1/Media/2015/03/30/21263828_07bc9bda-5aa6-44a3-a80b-952fe64c27af_142771271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mos.gr/files/1/Media/2015/03/30/21263828_07bc9bda-5aa6-44a3-a80b-952fe64c27af_1427712717197.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2657475"/>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331644">
                  <w:pPr>
                    <w:pStyle w:val="ac"/>
                  </w:pPr>
                  <w:r>
                    <w:rPr>
                      <w:color w:val="FFC000"/>
                    </w:rPr>
                    <w:t>Δάκρυ από… λεμόνι</w:t>
                  </w:r>
                  <w:r w:rsidR="1FDC8A2A">
                    <w:t>:</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331644" w:rsidP="00812F34">
                  <w:pPr>
                    <w:pStyle w:val="ad"/>
                  </w:pPr>
                  <w:r w:rsidRPr="007B085F">
                    <w:rPr>
                      <w:rFonts w:ascii="Times New Roman" w:eastAsia="Times New Roman" w:hAnsi="Times New Roman" w:cs="Times New Roman"/>
                      <w:b/>
                      <w:bCs/>
                      <w:sz w:val="24"/>
                      <w:szCs w:val="24"/>
                    </w:rPr>
                    <w:t xml:space="preserve">Χυμώδη λεμόνια </w:t>
                  </w:r>
                  <w:r w:rsidRPr="007B085F">
                    <w:rPr>
                      <w:rFonts w:ascii="Times New Roman" w:eastAsia="Times New Roman" w:hAnsi="Times New Roman" w:cs="Times New Roman"/>
                      <w:sz w:val="24"/>
                      <w:szCs w:val="24"/>
                    </w:rPr>
                    <w:br/>
                    <w:t xml:space="preserve">Πριν κόψετε τα λεμόνια και τα </w:t>
                  </w:r>
                  <w:proofErr w:type="spellStart"/>
                  <w:r w:rsidRPr="007B085F">
                    <w:rPr>
                      <w:rFonts w:ascii="Times New Roman" w:eastAsia="Times New Roman" w:hAnsi="Times New Roman" w:cs="Times New Roman"/>
                      <w:sz w:val="24"/>
                      <w:szCs w:val="24"/>
                    </w:rPr>
                    <w:t>λάιμ</w:t>
                  </w:r>
                  <w:proofErr w:type="spellEnd"/>
                  <w:r w:rsidRPr="007B085F">
                    <w:rPr>
                      <w:rFonts w:ascii="Times New Roman" w:eastAsia="Times New Roman" w:hAnsi="Times New Roman" w:cs="Times New Roman"/>
                      <w:sz w:val="24"/>
                      <w:szCs w:val="24"/>
                    </w:rPr>
                    <w:t>, κυλήστε τα στον πάγκο με την παλάμη σας, εφαρμόζοντας ελαφρά πίεση. Αυτό θα τα κάνει πιο ζουμερά.</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31</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7367B4" w:rsidRDefault="00A94CD4" w:rsidP="003F451F">
                  <w:pPr>
                    <w:pStyle w:val="a8"/>
                  </w:pPr>
                  <w:hyperlink w:anchor="Ιούν" w:history="1">
                    <w:r w:rsidR="3ECC6BDE" w:rsidRPr="3ECC6BDE">
                      <w:rPr>
                        <w:color w:val="FF0000"/>
                      </w:rPr>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3F451F">
                  <w:pPr>
                    <w:pStyle w:val="a9"/>
                  </w:pPr>
                  <w:r>
                    <w:t>2018</w:t>
                  </w:r>
                </w:p>
              </w:tc>
            </w:tr>
          </w:tbl>
          <w:p w:rsidR="00A5645B" w:rsidRPr="003F2B3A" w:rsidRDefault="00A5645B">
            <w:pPr>
              <w:pStyle w:val="aa"/>
            </w:pPr>
            <w:bookmarkStart w:id="6" w:name="Ιούν"/>
            <w:bookmarkEnd w:id="6"/>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331644">
                  <w:r w:rsidRPr="00331644">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203835</wp:posOffset>
                        </wp:positionV>
                        <wp:extent cx="7294880" cy="3895725"/>
                        <wp:effectExtent l="19050" t="0" r="1270" b="0"/>
                        <wp:wrapSquare wrapText="bothSides"/>
                        <wp:docPr id="16" name="Εικόνα 8" descr="http://www.gamos.gr/files/1/Media/2015/03/30/21263829_3848f9ea-9919-4f27-9a9e-8461ab7c0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mos.gr/files/1/Media/2015/03/30/21263829_3848f9ea-9919-4f27-9a9e-8461ab7c0e2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4880" cy="3895725"/>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610"/>
            </w:tblGrid>
            <w:tr w:rsidR="00A5645B" w:rsidRPr="003F2B3A" w:rsidTr="00331644">
              <w:trPr>
                <w:trHeight w:hRule="exact" w:val="376"/>
                <w:jc w:val="center"/>
              </w:trPr>
              <w:tc>
                <w:tcPr>
                  <w:tcW w:w="11610" w:type="dxa"/>
                  <w:tcBorders>
                    <w:top w:val="single" w:sz="24" w:space="0" w:color="D2D2D2" w:themeColor="background2"/>
                    <w:left w:val="single" w:sz="24" w:space="0" w:color="D2D2D2" w:themeColor="background2"/>
                    <w:right w:val="single" w:sz="24" w:space="0" w:color="D2D2D2" w:themeColor="background2"/>
                  </w:tcBorders>
                </w:tcPr>
                <w:p w:rsidR="00A5645B" w:rsidRPr="00331644" w:rsidRDefault="00331644" w:rsidP="00331644">
                  <w:pPr>
                    <w:pStyle w:val="ac"/>
                    <w:rPr>
                      <w:color w:val="673573" w:themeColor="accent6" w:themeShade="BF"/>
                      <w:sz w:val="22"/>
                      <w:szCs w:val="22"/>
                    </w:rPr>
                  </w:pPr>
                  <w:r w:rsidRPr="00331644">
                    <w:rPr>
                      <w:rFonts w:ascii="Times New Roman" w:eastAsia="Times New Roman" w:hAnsi="Times New Roman" w:cs="Times New Roman"/>
                      <w:color w:val="673573" w:themeColor="accent6" w:themeShade="BF"/>
                      <w:sz w:val="22"/>
                      <w:szCs w:val="22"/>
                    </w:rPr>
                    <w:t>Φρέσκα Βότανα σε παγάκι ελαιόλαδου</w:t>
                  </w:r>
                  <w:r w:rsidR="1FDC8A2A" w:rsidRPr="00331644">
                    <w:rPr>
                      <w:color w:val="673573" w:themeColor="accent6" w:themeShade="BF"/>
                      <w:sz w:val="22"/>
                      <w:szCs w:val="22"/>
                    </w:rPr>
                    <w:t>:</w:t>
                  </w:r>
                </w:p>
              </w:tc>
            </w:tr>
            <w:tr w:rsidR="00A5645B" w:rsidRPr="003F2B3A" w:rsidTr="00331644">
              <w:trPr>
                <w:trHeight w:hRule="exact" w:val="1126"/>
                <w:jc w:val="center"/>
              </w:trPr>
              <w:tc>
                <w:tcPr>
                  <w:tcW w:w="11610" w:type="dxa"/>
                  <w:tcBorders>
                    <w:left w:val="single" w:sz="24" w:space="0" w:color="D2D2D2" w:themeColor="background2"/>
                    <w:bottom w:val="single" w:sz="24" w:space="0" w:color="D2D2D2" w:themeColor="background2"/>
                    <w:right w:val="single" w:sz="24" w:space="0" w:color="D2D2D2" w:themeColor="background2"/>
                  </w:tcBorders>
                </w:tcPr>
                <w:p w:rsidR="00A5645B" w:rsidRPr="00331644" w:rsidRDefault="00331644" w:rsidP="00812F34">
                  <w:pPr>
                    <w:pStyle w:val="ad"/>
                    <w:rPr>
                      <w:sz w:val="22"/>
                      <w:szCs w:val="22"/>
                    </w:rPr>
                  </w:pPr>
                  <w:r w:rsidRPr="00331644">
                    <w:rPr>
                      <w:rFonts w:ascii="Times New Roman" w:eastAsia="Times New Roman" w:hAnsi="Times New Roman" w:cs="Times New Roman"/>
                      <w:sz w:val="22"/>
                      <w:szCs w:val="22"/>
                    </w:rPr>
                    <w:t xml:space="preserve">Μην αφήνετε τα φρέσκα μυρωδικά να πάνε χαμένα Ψιλοκόψτε τα και τοποθετήστε τα σε μια </w:t>
                  </w:r>
                  <w:proofErr w:type="spellStart"/>
                  <w:r w:rsidRPr="00331644">
                    <w:rPr>
                      <w:rFonts w:ascii="Times New Roman" w:eastAsia="Times New Roman" w:hAnsi="Times New Roman" w:cs="Times New Roman"/>
                      <w:sz w:val="22"/>
                      <w:szCs w:val="22"/>
                    </w:rPr>
                    <w:t>παγοθήκη</w:t>
                  </w:r>
                  <w:proofErr w:type="spellEnd"/>
                  <w:r w:rsidRPr="00331644">
                    <w:rPr>
                      <w:rFonts w:ascii="Times New Roman" w:eastAsia="Times New Roman" w:hAnsi="Times New Roman" w:cs="Times New Roman"/>
                      <w:sz w:val="22"/>
                      <w:szCs w:val="22"/>
                    </w:rPr>
                    <w:t xml:space="preserve"> με ελαιόλαδο. Όταν θα χρειαστείτε ξανά βότανα, δεν θα χρειαστεί να πάτε να αγοράσετε. Βγάλτε το παγάκι σας </w:t>
                  </w:r>
                  <w:proofErr w:type="spellStart"/>
                  <w:r w:rsidRPr="00331644">
                    <w:rPr>
                      <w:rFonts w:ascii="Times New Roman" w:eastAsia="Times New Roman" w:hAnsi="Times New Roman" w:cs="Times New Roman"/>
                      <w:sz w:val="22"/>
                      <w:szCs w:val="22"/>
                    </w:rPr>
                    <w:t>απ'την</w:t>
                  </w:r>
                  <w:proofErr w:type="spellEnd"/>
                  <w:r w:rsidRPr="00331644">
                    <w:rPr>
                      <w:rFonts w:ascii="Times New Roman" w:eastAsia="Times New Roman" w:hAnsi="Times New Roman" w:cs="Times New Roman"/>
                      <w:sz w:val="22"/>
                      <w:szCs w:val="22"/>
                    </w:rPr>
                    <w:t xml:space="preserve"> κατάψυξη και ρίξτε το στην κατσαρόλα. Αποφύγετε όμως το σκόρδο αν δεν σκοπεύετε να το χρησιμοποιήσετε μέσα σε μια εβδομάδα ή δύο. Το σκόρδο περιέχει τα βακτήρια </w:t>
                  </w:r>
                  <w:proofErr w:type="spellStart"/>
                  <w:r w:rsidRPr="00331644">
                    <w:rPr>
                      <w:rFonts w:ascii="Times New Roman" w:eastAsia="Times New Roman" w:hAnsi="Times New Roman" w:cs="Times New Roman"/>
                      <w:sz w:val="22"/>
                      <w:szCs w:val="22"/>
                    </w:rPr>
                    <w:t>Clostridium</w:t>
                  </w:r>
                  <w:proofErr w:type="spellEnd"/>
                  <w:r w:rsidRPr="00331644">
                    <w:rPr>
                      <w:rFonts w:ascii="Times New Roman" w:eastAsia="Times New Roman" w:hAnsi="Times New Roman" w:cs="Times New Roman"/>
                      <w:sz w:val="22"/>
                      <w:szCs w:val="22"/>
                    </w:rPr>
                    <w:t xml:space="preserve"> </w:t>
                  </w:r>
                  <w:proofErr w:type="spellStart"/>
                  <w:r w:rsidRPr="00331644">
                    <w:rPr>
                      <w:rFonts w:ascii="Times New Roman" w:eastAsia="Times New Roman" w:hAnsi="Times New Roman" w:cs="Times New Roman"/>
                      <w:sz w:val="22"/>
                      <w:szCs w:val="22"/>
                    </w:rPr>
                    <w:t>botulinum</w:t>
                  </w:r>
                  <w:proofErr w:type="spellEnd"/>
                  <w:r w:rsidRPr="00331644">
                    <w:rPr>
                      <w:rFonts w:ascii="Times New Roman" w:eastAsia="Times New Roman" w:hAnsi="Times New Roman" w:cs="Times New Roman"/>
                      <w:sz w:val="22"/>
                      <w:szCs w:val="22"/>
                    </w:rPr>
                    <w:t xml:space="preserve"> που </w:t>
                  </w:r>
                  <w:proofErr w:type="spellStart"/>
                  <w:r w:rsidRPr="00331644">
                    <w:rPr>
                      <w:rFonts w:ascii="Times New Roman" w:eastAsia="Times New Roman" w:hAnsi="Times New Roman" w:cs="Times New Roman"/>
                      <w:sz w:val="22"/>
                      <w:szCs w:val="22"/>
                    </w:rPr>
                    <w:t>αναπτύσονται</w:t>
                  </w:r>
                  <w:proofErr w:type="spellEnd"/>
                  <w:r w:rsidRPr="00331644">
                    <w:rPr>
                      <w:rFonts w:ascii="Times New Roman" w:eastAsia="Times New Roman" w:hAnsi="Times New Roman" w:cs="Times New Roman"/>
                      <w:sz w:val="22"/>
                      <w:szCs w:val="22"/>
                    </w:rPr>
                    <w:t xml:space="preserve"> σε λάδι.</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7367B4" w:rsidRDefault="00A94CD4" w:rsidP="003F451F">
                  <w:pPr>
                    <w:pStyle w:val="a8"/>
                  </w:pPr>
                  <w:hyperlink w:anchor="Ιούλ" w:history="1">
                    <w:r w:rsidR="3ECC6BDE" w:rsidRPr="3ECC6BDE">
                      <w:rPr>
                        <w:color w:val="FF0000"/>
                      </w:rPr>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705032">
                  <w:pPr>
                    <w:pStyle w:val="a9"/>
                  </w:pPr>
                  <w:r>
                    <w:t>201</w:t>
                  </w:r>
                  <w:r w:rsidR="00705032">
                    <w:t>8</w:t>
                  </w:r>
                </w:p>
              </w:tc>
            </w:tr>
          </w:tbl>
          <w:p w:rsidR="00A5645B" w:rsidRPr="003F2B3A" w:rsidRDefault="00A5645B">
            <w:pPr>
              <w:pStyle w:val="aa"/>
            </w:pPr>
            <w:bookmarkStart w:id="7" w:name="Ιούλ"/>
            <w:bookmarkEnd w:id="7"/>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6E7BC0">
                  <w:r w:rsidRPr="006E7BC0">
                    <w:drawing>
                      <wp:anchor distT="0" distB="0" distL="114300" distR="114300" simplePos="0" relativeHeight="251662336" behindDoc="0" locked="0" layoutInCell="1" allowOverlap="1">
                        <wp:simplePos x="0" y="0"/>
                        <wp:positionH relativeFrom="column">
                          <wp:posOffset>1224915</wp:posOffset>
                        </wp:positionH>
                        <wp:positionV relativeFrom="paragraph">
                          <wp:posOffset>3810</wp:posOffset>
                        </wp:positionV>
                        <wp:extent cx="4772025" cy="4324350"/>
                        <wp:effectExtent l="19050" t="0" r="9525" b="0"/>
                        <wp:wrapSquare wrapText="bothSides"/>
                        <wp:docPr id="17" name="Εικόνα 6" descr="http://www.gamos.gr/files/1/Media/2015/03/30/21263830_%CE%91%CE%BD%CF%84%CE%AF%CE%B3%CF%81%CE%B1%CF%86%CE%BF%20%CE%B1%CF%80%CF%8C%205d55a8f6-4a27-49f1-988f-59c53412f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mos.gr/files/1/Media/2015/03/30/21263830_%CE%91%CE%BD%CF%84%CE%AF%CE%B3%CF%81%CE%B1%CF%86%CE%BF%20%CE%B1%CF%80%CF%8C%205d55a8f6-4a27-49f1-988f-59c53412fd39.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4324350"/>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6E7BC0">
                  <w:pPr>
                    <w:pStyle w:val="ac"/>
                  </w:pPr>
                  <w:r>
                    <w:rPr>
                      <w:rFonts w:ascii="Times New Roman" w:eastAsia="Times New Roman" w:hAnsi="Times New Roman" w:cs="Times New Roman"/>
                      <w:color w:val="450027" w:themeColor="accent3" w:themeShade="80"/>
                      <w:sz w:val="24"/>
                      <w:szCs w:val="24"/>
                    </w:rPr>
                    <w:t>Ξυλάκι από… γιαούρτι!</w:t>
                  </w:r>
                  <w:r w:rsidRPr="007B085F">
                    <w:rPr>
                      <w:rFonts w:ascii="Times New Roman" w:eastAsia="Times New Roman" w:hAnsi="Times New Roman" w:cs="Times New Roman"/>
                      <w:sz w:val="24"/>
                      <w:szCs w:val="24"/>
                    </w:rPr>
                    <w:t xml:space="preserve"> </w:t>
                  </w:r>
                  <w:r w:rsidRPr="007B085F">
                    <w:rPr>
                      <w:rFonts w:ascii="Times New Roman" w:eastAsia="Times New Roman" w:hAnsi="Times New Roman" w:cs="Times New Roman"/>
                      <w:sz w:val="24"/>
                      <w:szCs w:val="24"/>
                    </w:rPr>
                    <w:br/>
                    <w:t>Αγοράστε ένα πακέτο γιαουρτάκια, τοποθετήστε ξυλάκια για παγωτό στις κλειστές συσκευασίες γιαουρτιού και βάλτε τα να παγώσουν. Θα έχετε τα πιο εύκολα, πιο υγιεινά παγωτά ξυλάκια.</w:t>
                  </w:r>
                  <w:r w:rsidR="1FDC8A2A">
                    <w:t>:</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6E7BC0" w:rsidP="00812F34">
                  <w:pPr>
                    <w:pStyle w:val="ad"/>
                  </w:pPr>
                  <w:r w:rsidRPr="007B085F">
                    <w:rPr>
                      <w:rFonts w:ascii="Times New Roman" w:eastAsia="Times New Roman" w:hAnsi="Times New Roman" w:cs="Times New Roman"/>
                      <w:sz w:val="24"/>
                      <w:szCs w:val="24"/>
                    </w:rPr>
                    <w:t>Αγοράστε ένα πακέτο γιαουρτάκια, τοποθετήστε ξυλάκια για παγωτό στις κλειστές συσκευασίες γιαουρτιού και βάλτε τα να παγώσουν. Θα έχετε τα πιο εύκολα, πιο υγιεινά παγωτά ξυλάκια</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3ECC6BDE" w:rsidP="00094CEE">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3ECC6BDE" w:rsidP="00094CEE">
                  <w:pPr>
                    <w:pStyle w:val="a4"/>
                  </w:pPr>
                  <w:proofErr w:type="spellStart"/>
                  <w:r>
                    <w:t>Πέμ</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3ECC6BDE" w:rsidP="00094CEE">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3ECC6BDE" w:rsidP="00094CEE">
                  <w:pPr>
                    <w:pStyle w:val="a4"/>
                  </w:pPr>
                  <w:proofErr w:type="spellStart"/>
                  <w:r>
                    <w:t>Σάβ</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3ECC6BDE" w:rsidP="00094CEE">
                  <w:pPr>
                    <w:pStyle w:val="a4"/>
                  </w:pPr>
                  <w:r>
                    <w:t>Κυρ.</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3ECC6BDE" w:rsidP="00094CEE">
                  <w:pPr>
                    <w:pStyle w:val="a4"/>
                  </w:pPr>
                  <w:proofErr w:type="spellStart"/>
                  <w:r>
                    <w:t>Δευτ</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31</w:t>
                  </w:r>
                </w:p>
              </w:tc>
              <w:tc>
                <w:tcPr>
                  <w:tcW w:w="1039" w:type="dxa"/>
                  <w:tcMar>
                    <w:left w:w="340" w:type="dxa"/>
                    <w:right w:w="142" w:type="dxa"/>
                  </w:tcMar>
                </w:tcPr>
                <w:p w:rsidR="00094CEE" w:rsidRPr="003F2B3A" w:rsidRDefault="3ECC6BDE" w:rsidP="00094CEE">
                  <w:pPr>
                    <w:pStyle w:val="a4"/>
                  </w:pPr>
                  <w:proofErr w:type="spellStart"/>
                  <w:r>
                    <w:t>Τρ</w:t>
                  </w:r>
                  <w:proofErr w:type="spellEnd"/>
                  <w:r>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7367B4" w:rsidRDefault="00A94CD4" w:rsidP="003F451F">
                  <w:pPr>
                    <w:pStyle w:val="a8"/>
                  </w:pPr>
                  <w:hyperlink w:anchor="Αύγ" w:history="1">
                    <w:r w:rsidR="3ECC6BDE" w:rsidRPr="3ECC6BDE">
                      <w:rPr>
                        <w:color w:val="FF0000"/>
                      </w:rPr>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705032">
                  <w:pPr>
                    <w:pStyle w:val="a9"/>
                  </w:pPr>
                  <w:r>
                    <w:t>201</w:t>
                  </w:r>
                  <w:r w:rsidR="00705032">
                    <w:t>8</w:t>
                  </w:r>
                </w:p>
              </w:tc>
            </w:tr>
          </w:tbl>
          <w:p w:rsidR="00A5645B" w:rsidRPr="003F2B3A" w:rsidRDefault="00A5645B">
            <w:pPr>
              <w:pStyle w:val="aa"/>
            </w:pPr>
            <w:bookmarkStart w:id="8" w:name="Αύγ"/>
            <w:bookmarkEnd w:id="8"/>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6E7BC0">
                  <w:r w:rsidRPr="006E7BC0">
                    <w:rPr>
                      <w:noProof/>
                    </w:rPr>
                    <w:drawing>
                      <wp:anchor distT="0" distB="0" distL="114300" distR="114300" simplePos="0" relativeHeight="251663360" behindDoc="0" locked="0" layoutInCell="1" allowOverlap="1">
                        <wp:simplePos x="0" y="0"/>
                        <wp:positionH relativeFrom="column">
                          <wp:posOffset>1958340</wp:posOffset>
                        </wp:positionH>
                        <wp:positionV relativeFrom="paragraph">
                          <wp:posOffset>3810</wp:posOffset>
                        </wp:positionV>
                        <wp:extent cx="3248025" cy="4324350"/>
                        <wp:effectExtent l="19050" t="0" r="9525" b="0"/>
                        <wp:wrapSquare wrapText="bothSides"/>
                        <wp:docPr id="18" name="Εικόνα 16" descr="Γλυκάνετε τη σάλτσα σας χωρίς να βάλετε ζάχαρ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Γλυκάνετε τη σάλτσα σας χωρίς να βάλετε ζάχαρη!"/>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4324350"/>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460"/>
            </w:tblGrid>
            <w:tr w:rsidR="00A5645B" w:rsidRPr="003F2B3A" w:rsidTr="006E7BC0">
              <w:trPr>
                <w:trHeight w:hRule="exact" w:val="422"/>
                <w:jc w:val="center"/>
              </w:trPr>
              <w:tc>
                <w:tcPr>
                  <w:tcW w:w="1146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6E7BC0">
                  <w:pPr>
                    <w:pStyle w:val="ac"/>
                  </w:pPr>
                  <w:r>
                    <w:rPr>
                      <w:color w:val="FF0000"/>
                    </w:rPr>
                    <w:t>Ζάχαρη καροτένια!</w:t>
                  </w:r>
                  <w:r w:rsidR="1FDC8A2A">
                    <w:t>:</w:t>
                  </w:r>
                </w:p>
              </w:tc>
            </w:tr>
            <w:tr w:rsidR="00A5645B" w:rsidRPr="003F2B3A" w:rsidTr="006E7BC0">
              <w:trPr>
                <w:trHeight w:hRule="exact" w:val="1263"/>
                <w:jc w:val="center"/>
              </w:trPr>
              <w:tc>
                <w:tcPr>
                  <w:tcW w:w="11460" w:type="dxa"/>
                  <w:tcBorders>
                    <w:left w:val="single" w:sz="24" w:space="0" w:color="D2D2D2" w:themeColor="background2"/>
                    <w:bottom w:val="single" w:sz="24" w:space="0" w:color="D2D2D2" w:themeColor="background2"/>
                    <w:right w:val="single" w:sz="24" w:space="0" w:color="D2D2D2" w:themeColor="background2"/>
                  </w:tcBorders>
                </w:tcPr>
                <w:p w:rsidR="006E7BC0" w:rsidRDefault="006E7BC0" w:rsidP="006E7BC0">
                  <w:pPr>
                    <w:spacing w:before="100" w:beforeAutospacing="1" w:after="100" w:afterAutospacing="1"/>
                    <w:rPr>
                      <w:rFonts w:ascii="Times New Roman" w:eastAsia="Times New Roman" w:hAnsi="Times New Roman" w:cs="Times New Roman"/>
                      <w:sz w:val="24"/>
                      <w:szCs w:val="24"/>
                    </w:rPr>
                  </w:pPr>
                  <w:r w:rsidRPr="00CF2322">
                    <w:rPr>
                      <w:rFonts w:ascii="Times New Roman" w:eastAsia="Times New Roman" w:hAnsi="Times New Roman" w:cs="Times New Roman"/>
                      <w:sz w:val="24"/>
                      <w:szCs w:val="24"/>
                    </w:rPr>
                    <w:t xml:space="preserve">Όσο και αν σας φαίνεται παράξενο υπάρχουν και </w:t>
                  </w:r>
                  <w:r w:rsidRPr="00CF2322">
                    <w:rPr>
                      <w:rFonts w:ascii="Times New Roman" w:eastAsia="Times New Roman" w:hAnsi="Times New Roman" w:cs="Times New Roman"/>
                      <w:b/>
                      <w:bCs/>
                      <w:sz w:val="24"/>
                      <w:szCs w:val="24"/>
                    </w:rPr>
                    <w:t>λιγότερο παχυντικοί τρόποι για να γλυκάνετε τις σάλτσες σας</w:t>
                  </w:r>
                  <w:r w:rsidRPr="00CF2322">
                    <w:rPr>
                      <w:rFonts w:ascii="Times New Roman" w:eastAsia="Times New Roman" w:hAnsi="Times New Roman" w:cs="Times New Roman"/>
                      <w:sz w:val="24"/>
                      <w:szCs w:val="24"/>
                    </w:rPr>
                    <w:t xml:space="preserve"> εκτός από την προσθήκη ζάχαρης. Κατά τη διάρκεια του βρασμού λοιπόν, ιδιαίτερα όταν πρόκειται για τομάτα που είναι αρκετά ξινή ως σάλτσα, μπορείτε να προσθέτετε </w:t>
                  </w:r>
                  <w:r w:rsidRPr="00CF2322">
                    <w:rPr>
                      <w:rFonts w:ascii="Times New Roman" w:eastAsia="Times New Roman" w:hAnsi="Times New Roman" w:cs="Times New Roman"/>
                      <w:b/>
                      <w:bCs/>
                      <w:sz w:val="24"/>
                      <w:szCs w:val="24"/>
                    </w:rPr>
                    <w:t>καρότα</w:t>
                  </w:r>
                  <w:r w:rsidRPr="00CF2322">
                    <w:rPr>
                      <w:rFonts w:ascii="Times New Roman" w:eastAsia="Times New Roman" w:hAnsi="Times New Roman" w:cs="Times New Roman"/>
                      <w:sz w:val="24"/>
                      <w:szCs w:val="24"/>
                    </w:rPr>
                    <w:t xml:space="preserve"> που όταν βράζουν απελευθερώνουν τις γλυκαντικές ουσίες τους και κάνουν τη σάλτσα σας πιο εύγεστη.</w:t>
                  </w:r>
                </w:p>
                <w:p w:rsidR="00A5645B" w:rsidRPr="003F2B3A" w:rsidRDefault="00A5645B" w:rsidP="00812F34">
                  <w:pPr>
                    <w:pStyle w:val="ad"/>
                  </w:pP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31</w:t>
                  </w:r>
                </w:p>
              </w:tc>
              <w:tc>
                <w:tcPr>
                  <w:tcW w:w="1039" w:type="dxa"/>
                  <w:tcMar>
                    <w:left w:w="340" w:type="dxa"/>
                    <w:right w:w="142" w:type="dxa"/>
                  </w:tcMar>
                </w:tcPr>
                <w:p w:rsidR="00094CEE" w:rsidRPr="003F2B3A" w:rsidRDefault="00705032" w:rsidP="00094CEE">
                  <w:pPr>
                    <w:pStyle w:val="a4"/>
                  </w:pPr>
                  <w:r>
                    <w:t>Παρ</w:t>
                  </w:r>
                  <w:r w:rsidR="1FDC8A2A">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7367B4" w:rsidRDefault="00A94CD4" w:rsidP="003F451F">
                  <w:pPr>
                    <w:pStyle w:val="a8"/>
                  </w:pPr>
                  <w:hyperlink w:anchor="Σεπ" w:history="1">
                    <w:r w:rsidR="3ECC6BDE" w:rsidRPr="3ECC6BDE">
                      <w:rPr>
                        <w:color w:val="FF0000"/>
                      </w:rPr>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705032">
                  <w:pPr>
                    <w:pStyle w:val="a9"/>
                  </w:pPr>
                  <w:r>
                    <w:t>201</w:t>
                  </w:r>
                  <w:r w:rsidR="00705032">
                    <w:t>8</w:t>
                  </w:r>
                </w:p>
              </w:tc>
            </w:tr>
          </w:tbl>
          <w:p w:rsidR="00A5645B" w:rsidRPr="003F2B3A" w:rsidRDefault="00A5645B">
            <w:pPr>
              <w:pStyle w:val="aa"/>
            </w:pPr>
            <w:bookmarkStart w:id="9" w:name="Σεπ"/>
            <w:bookmarkEnd w:id="9"/>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6E7BC0" w:rsidP="006E7BC0">
                  <w:pPr>
                    <w:jc w:val="center"/>
                  </w:pPr>
                  <w:r w:rsidRPr="006E7BC0">
                    <w:drawing>
                      <wp:inline distT="0" distB="0" distL="0" distR="0">
                        <wp:extent cx="4419600" cy="4362483"/>
                        <wp:effectExtent l="19050" t="0" r="0" b="0"/>
                        <wp:docPr id="19" name="Εικόνα 12" descr="http://www.gamos.gr/files/1/Media/2015/03/30/21263826_5e15de6a-302a-498c-867f-d17417fdba46_1427712717197_142771271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mos.gr/files/1/Media/2015/03/30/21263826_5e15de6a-302a-498c-867f-d17417fdba46_1427712717197_142771271719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4457" cy="4367277"/>
                                </a:xfrm>
                                <a:prstGeom prst="rect">
                                  <a:avLst/>
                                </a:prstGeom>
                                <a:noFill/>
                                <a:ln>
                                  <a:noFill/>
                                </a:ln>
                              </pic:spPr>
                            </pic:pic>
                          </a:graphicData>
                        </a:graphic>
                      </wp:inline>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6E7BC0" w:rsidRDefault="006E7BC0">
                  <w:pPr>
                    <w:pStyle w:val="ac"/>
                    <w:rPr>
                      <w:color w:val="92D050"/>
                    </w:rPr>
                  </w:pPr>
                  <w:r w:rsidRPr="006E7BC0">
                    <w:rPr>
                      <w:rFonts w:ascii="Times New Roman" w:eastAsia="Times New Roman" w:hAnsi="Times New Roman" w:cs="Times New Roman"/>
                      <w:color w:val="92D050"/>
                      <w:sz w:val="24"/>
                      <w:szCs w:val="24"/>
                    </w:rPr>
                    <w:t>Κατεψυγμένα Σταφύλια</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6E7BC0" w:rsidP="00812F34">
                  <w:pPr>
                    <w:pStyle w:val="ad"/>
                  </w:pPr>
                  <w:r w:rsidRPr="007B085F">
                    <w:rPr>
                      <w:rFonts w:ascii="Times New Roman" w:eastAsia="Times New Roman" w:hAnsi="Times New Roman" w:cs="Times New Roman"/>
                      <w:sz w:val="24"/>
                      <w:szCs w:val="24"/>
                    </w:rPr>
                    <w:t>Για να διατηρήσετε το κρασί σας δροσερό, χωρίς χάσει τίποτα από τη γεύση και το άρωμά του, βάλτε στα ποτήρια σταφύλια κατευθείαν απ' την κατάψυξη. Λευκά σταφύλια για το λευκό κρασί και κόκκινα σταφύλια για το κόκκινο κρασί.</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00705032" w:rsidP="00094CEE">
                  <w:pPr>
                    <w:pStyle w:val="a4"/>
                  </w:pPr>
                  <w:r>
                    <w:t>Κυρ</w:t>
                  </w:r>
                  <w:r w:rsidR="1FDC8A2A">
                    <w:t>.</w:t>
                  </w:r>
                </w:p>
              </w:tc>
            </w:tr>
            <w:tr w:rsidR="00A5645B" w:rsidRPr="003F2B3A" w:rsidTr="3ECC6BDE">
              <w:tc>
                <w:tcPr>
                  <w:tcW w:w="1038" w:type="dxa"/>
                  <w:tcMar>
                    <w:left w:w="340" w:type="dxa"/>
                    <w:right w:w="142" w:type="dxa"/>
                  </w:tcMar>
                </w:tcPr>
                <w:p w:rsidR="00A5645B" w:rsidRPr="003F2B3A" w:rsidRDefault="00A5645B" w:rsidP="00812F34">
                  <w:pPr>
                    <w:pStyle w:val="a4"/>
                  </w:pPr>
                </w:p>
              </w:tc>
              <w:tc>
                <w:tcPr>
                  <w:tcW w:w="1039" w:type="dxa"/>
                  <w:tcMar>
                    <w:left w:w="340" w:type="dxa"/>
                    <w:right w:w="142" w:type="dxa"/>
                  </w:tcMar>
                </w:tcPr>
                <w:p w:rsidR="00A5645B" w:rsidRPr="003F2B3A" w:rsidRDefault="00A5645B" w:rsidP="00812F34">
                  <w:pPr>
                    <w:pStyle w:val="a4"/>
                  </w:pP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7367B4" w:rsidRDefault="00A94CD4" w:rsidP="003F451F">
                  <w:pPr>
                    <w:pStyle w:val="a8"/>
                  </w:pPr>
                  <w:hyperlink w:anchor="Οκτ" w:history="1">
                    <w:r w:rsidR="3ECC6BDE" w:rsidRPr="3ECC6BDE">
                      <w:rPr>
                        <w:color w:val="FF0000"/>
                      </w:rPr>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705032">
                  <w:pPr>
                    <w:pStyle w:val="a9"/>
                  </w:pPr>
                  <w:r>
                    <w:t>201</w:t>
                  </w:r>
                  <w:r w:rsidR="00705032">
                    <w:t>8</w:t>
                  </w:r>
                </w:p>
              </w:tc>
            </w:tr>
          </w:tbl>
          <w:p w:rsidR="00A5645B" w:rsidRPr="003F2B3A" w:rsidRDefault="00A5645B">
            <w:pPr>
              <w:pStyle w:val="aa"/>
            </w:pPr>
            <w:bookmarkStart w:id="10" w:name="Οκτ"/>
            <w:bookmarkEnd w:id="10"/>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5F2208">
                  <w:r w:rsidRPr="005F2208">
                    <w:drawing>
                      <wp:anchor distT="0" distB="0" distL="114300" distR="114300" simplePos="0" relativeHeight="251665408" behindDoc="0" locked="0" layoutInCell="1" allowOverlap="1">
                        <wp:simplePos x="0" y="0"/>
                        <wp:positionH relativeFrom="column">
                          <wp:posOffset>2377440</wp:posOffset>
                        </wp:positionH>
                        <wp:positionV relativeFrom="paragraph">
                          <wp:posOffset>70485</wp:posOffset>
                        </wp:positionV>
                        <wp:extent cx="2600325" cy="4295775"/>
                        <wp:effectExtent l="19050" t="0" r="9525" b="0"/>
                        <wp:wrapSquare wrapText="bothSides"/>
                        <wp:docPr id="20" name="Εικόνα 14" descr="corn-11 ab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n-11 ab1e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4295775"/>
                                </a:xfrm>
                                <a:prstGeom prst="rect">
                                  <a:avLst/>
                                </a:prstGeom>
                                <a:noFill/>
                                <a:ln>
                                  <a:noFill/>
                                </a:ln>
                              </pic:spPr>
                            </pic:pic>
                          </a:graphicData>
                        </a:graphic>
                      </wp:anchor>
                    </w:drawing>
                  </w:r>
                </w:p>
              </w:tc>
            </w:tr>
          </w:tbl>
          <w:p w:rsidR="00A5645B" w:rsidRPr="003F2B3A" w:rsidRDefault="00A5645B"/>
          <w:tbl>
            <w:tblPr>
              <w:tblW w:w="0" w:type="auto"/>
              <w:jc w:val="center"/>
              <w:tblLayout w:type="fixed"/>
              <w:tblCellMar>
                <w:left w:w="216" w:type="dxa"/>
                <w:right w:w="216" w:type="dxa"/>
              </w:tblCellMar>
              <w:tblLook w:val="04A0"/>
            </w:tblPr>
            <w:tblGrid>
              <w:gridCol w:w="11670"/>
            </w:tblGrid>
            <w:tr w:rsidR="00A5645B" w:rsidRPr="003F2B3A" w:rsidTr="005F2208">
              <w:trPr>
                <w:trHeight w:hRule="exact" w:val="453"/>
                <w:jc w:val="center"/>
              </w:trPr>
              <w:tc>
                <w:tcPr>
                  <w:tcW w:w="11670" w:type="dxa"/>
                  <w:tcBorders>
                    <w:top w:val="single" w:sz="24" w:space="0" w:color="D2D2D2" w:themeColor="background2"/>
                    <w:left w:val="single" w:sz="24" w:space="0" w:color="D2D2D2" w:themeColor="background2"/>
                    <w:right w:val="single" w:sz="24" w:space="0" w:color="D2D2D2" w:themeColor="background2"/>
                  </w:tcBorders>
                </w:tcPr>
                <w:p w:rsidR="00A5645B" w:rsidRPr="003F2B3A" w:rsidRDefault="005F2208">
                  <w:pPr>
                    <w:pStyle w:val="ac"/>
                  </w:pPr>
                  <w:r>
                    <w:rPr>
                      <w:color w:val="0096CE" w:themeColor="accent2"/>
                    </w:rPr>
                    <w:t>Καλαμπόκι όπως παλιά!</w:t>
                  </w:r>
                  <w:r w:rsidR="1FDC8A2A">
                    <w:t>:</w:t>
                  </w:r>
                </w:p>
              </w:tc>
            </w:tr>
            <w:tr w:rsidR="00A5645B" w:rsidRPr="003F2B3A" w:rsidTr="005F2208">
              <w:trPr>
                <w:trHeight w:hRule="exact" w:val="1355"/>
                <w:jc w:val="center"/>
              </w:trPr>
              <w:tc>
                <w:tcPr>
                  <w:tcW w:w="11670" w:type="dxa"/>
                  <w:tcBorders>
                    <w:left w:val="single" w:sz="24" w:space="0" w:color="D2D2D2" w:themeColor="background2"/>
                    <w:bottom w:val="single" w:sz="24" w:space="0" w:color="D2D2D2" w:themeColor="background2"/>
                    <w:right w:val="single" w:sz="24" w:space="0" w:color="D2D2D2" w:themeColor="background2"/>
                  </w:tcBorders>
                </w:tcPr>
                <w:p w:rsidR="005F2208" w:rsidRPr="005F2208" w:rsidRDefault="005F2208" w:rsidP="005F2208">
                  <w:pPr>
                    <w:pStyle w:val="Web"/>
                    <w:spacing w:before="0" w:beforeAutospacing="0" w:after="0" w:afterAutospacing="0"/>
                    <w:jc w:val="both"/>
                    <w:rPr>
                      <w:sz w:val="22"/>
                      <w:szCs w:val="22"/>
                    </w:rPr>
                  </w:pPr>
                  <w:r w:rsidRPr="005F2208">
                    <w:rPr>
                      <w:rStyle w:val="ab"/>
                      <w:i/>
                      <w:iCs/>
                      <w:sz w:val="22"/>
                      <w:szCs w:val="22"/>
                      <w:u w:val="single"/>
                    </w:rPr>
                    <w:t xml:space="preserve">Υλικά ανά 6-8 κομμάτια καλαμποκιού: </w:t>
                  </w:r>
                  <w:r w:rsidRPr="005F2208">
                    <w:rPr>
                      <w:sz w:val="22"/>
                      <w:szCs w:val="22"/>
                    </w:rPr>
                    <w:t>1 φλιτζάνι γάλα, Βούτυρο 1 ξυλάκι</w:t>
                  </w:r>
                </w:p>
                <w:p w:rsidR="00A5645B" w:rsidRPr="003F2B3A" w:rsidRDefault="005F2208" w:rsidP="005F2208">
                  <w:pPr>
                    <w:pStyle w:val="Web"/>
                    <w:spacing w:before="0" w:beforeAutospacing="0" w:after="0" w:afterAutospacing="0"/>
                    <w:jc w:val="both"/>
                  </w:pPr>
                  <w:r w:rsidRPr="005F2208">
                    <w:rPr>
                      <w:rStyle w:val="ab"/>
                      <w:i/>
                      <w:iCs/>
                      <w:sz w:val="22"/>
                      <w:szCs w:val="22"/>
                      <w:u w:val="single"/>
                    </w:rPr>
                    <w:t xml:space="preserve">Εκτέλεση: </w:t>
                  </w:r>
                  <w:r w:rsidRPr="005F2208">
                    <w:rPr>
                      <w:sz w:val="22"/>
                      <w:szCs w:val="22"/>
                    </w:rPr>
                    <w:t>Γέμισε μια μεγάλη κατσαρόλα με νερό μέχρι τη μέση και άφησέ το να βράσει. Έπειτα, πρόσθεσε το γάλα, το βούτυρο και το καλαμπόκι και χαμήλωσε τη φωτιά. Άφησε το καλαμπόκι να σιγοβράσει για 6 έως 8 λεπτά και έπειτα αντικατέστησε το με το επόμενο. Αν βέβαια χωράνε όλα μαζί, τότε τοποθέτησέ τα μέσα στην κατσαρόλα σου για μεγαλύτερη ευκολία</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08</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09</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10</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11</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12</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13</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14</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15</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16</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17</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18</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19</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20</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21</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22</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23</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24</w:t>
                  </w:r>
                </w:p>
              </w:tc>
              <w:tc>
                <w:tcPr>
                  <w:tcW w:w="1039" w:type="dxa"/>
                  <w:tcMar>
                    <w:left w:w="340" w:type="dxa"/>
                    <w:right w:w="142" w:type="dxa"/>
                  </w:tcMar>
                </w:tcPr>
                <w:p w:rsidR="00094CEE" w:rsidRPr="003F2B3A" w:rsidRDefault="00705032"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25</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26</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27</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28</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00705032"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31</w:t>
                  </w:r>
                </w:p>
              </w:tc>
              <w:tc>
                <w:tcPr>
                  <w:tcW w:w="1039" w:type="dxa"/>
                  <w:tcMar>
                    <w:left w:w="340" w:type="dxa"/>
                    <w:right w:w="142" w:type="dxa"/>
                  </w:tcMar>
                </w:tcPr>
                <w:p w:rsidR="00094CEE" w:rsidRPr="003F2B3A" w:rsidRDefault="00705032" w:rsidP="00094CEE">
                  <w:pPr>
                    <w:pStyle w:val="a4"/>
                  </w:pPr>
                  <w:r>
                    <w:t>Τετ</w:t>
                  </w:r>
                  <w:r w:rsidR="1FDC8A2A">
                    <w:t>.</w:t>
                  </w: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7367B4" w:rsidRDefault="00A94CD4" w:rsidP="003F451F">
                  <w:pPr>
                    <w:pStyle w:val="a8"/>
                    <w:jc w:val="both"/>
                  </w:pPr>
                  <w:hyperlink w:anchor="Νοέ" w:history="1">
                    <w:r w:rsidR="3ECC6BDE" w:rsidRPr="3ECC6BDE">
                      <w:rPr>
                        <w:color w:val="FF0000"/>
                      </w:rPr>
                      <w:t>11</w:t>
                    </w:r>
                  </w:hyperlink>
                </w:p>
              </w:tc>
              <w:tc>
                <w:tcPr>
                  <w:tcW w:w="1239" w:type="dxa"/>
                </w:tcPr>
                <w:p w:rsidR="003F451F" w:rsidRPr="003F2B3A" w:rsidRDefault="00A94CD4" w:rsidP="003F451F">
                  <w:pPr>
                    <w:pStyle w:val="a8"/>
                  </w:pPr>
                  <w:hyperlink w:anchor="Δεκ" w:history="1">
                    <w:r w:rsidR="3ECC6BDE">
                      <w:t>12</w:t>
                    </w:r>
                  </w:hyperlink>
                </w:p>
              </w:tc>
              <w:tc>
                <w:tcPr>
                  <w:tcW w:w="933" w:type="dxa"/>
                  <w:vAlign w:val="bottom"/>
                </w:tcPr>
                <w:p w:rsidR="003F451F" w:rsidRPr="003F2B3A" w:rsidRDefault="3ECC6BDE" w:rsidP="00705032">
                  <w:pPr>
                    <w:pStyle w:val="a9"/>
                  </w:pPr>
                  <w:r>
                    <w:t>201</w:t>
                  </w:r>
                  <w:r w:rsidR="00705032">
                    <w:t>8</w:t>
                  </w:r>
                </w:p>
              </w:tc>
            </w:tr>
          </w:tbl>
          <w:p w:rsidR="00A5645B" w:rsidRPr="003F2B3A" w:rsidRDefault="00A5645B">
            <w:pPr>
              <w:pStyle w:val="aa"/>
            </w:pPr>
            <w:bookmarkStart w:id="11" w:name="Νοέ"/>
            <w:bookmarkEnd w:id="11"/>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5F2208" w:rsidP="005F2208">
                  <w:pPr>
                    <w:jc w:val="center"/>
                  </w:pPr>
                  <w:r w:rsidRPr="005F2208">
                    <w:drawing>
                      <wp:inline distT="0" distB="0" distL="0" distR="0">
                        <wp:extent cx="3994917" cy="4362450"/>
                        <wp:effectExtent l="19050" t="0" r="5583" b="0"/>
                        <wp:docPr id="21" name="Εικόνα 19" descr="kv5w8le754f4d6eb9074b939379928 a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v5w8le754f4d6eb9074b939379928 a882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4917" cy="4362450"/>
                                </a:xfrm>
                                <a:prstGeom prst="rect">
                                  <a:avLst/>
                                </a:prstGeom>
                                <a:noFill/>
                                <a:ln>
                                  <a:noFill/>
                                </a:ln>
                              </pic:spPr>
                            </pic:pic>
                          </a:graphicData>
                        </a:graphic>
                      </wp:inline>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A5645B" w:rsidRPr="005F2208" w:rsidRDefault="005F2208">
                  <w:pPr>
                    <w:pStyle w:val="ac"/>
                    <w:rPr>
                      <w:color w:val="auto"/>
                    </w:rPr>
                  </w:pPr>
                  <w:r w:rsidRPr="005F2208">
                    <w:rPr>
                      <w:color w:val="auto"/>
                      <w:highlight w:val="yellow"/>
                    </w:rPr>
                    <w:t>Μπανάνες όπως… Αφρική!</w:t>
                  </w:r>
                  <w:r w:rsidR="1FDC8A2A" w:rsidRPr="005F2208">
                    <w:rPr>
                      <w:color w:val="auto"/>
                      <w:highlight w:val="yellow"/>
                    </w:rPr>
                    <w:t>:</w:t>
                  </w:r>
                </w:p>
              </w:tc>
            </w:tr>
            <w:tr w:rsidR="00A5645B" w:rsidRPr="003F2B3A" w:rsidTr="1FDC8A2A">
              <w:trPr>
                <w:trHeight w:hRule="exact" w:val="936"/>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5F2208" w:rsidRDefault="005F2208" w:rsidP="00812F34">
                  <w:pPr>
                    <w:pStyle w:val="ad"/>
                    <w:rPr>
                      <w:color w:val="auto"/>
                    </w:rPr>
                  </w:pPr>
                  <w:r w:rsidRPr="005F2208">
                    <w:rPr>
                      <w:rStyle w:val="ab"/>
                      <w:color w:val="auto"/>
                    </w:rPr>
                    <w:t xml:space="preserve">Πώς θα κρατήσετε τις μπανάνες σας φρέσκιες για περισσότερο; Τυλίγοντάς τα κοτσάνια με λίγη πλαστική μεμβράνη. </w:t>
                  </w:r>
                  <w:r w:rsidRPr="005F2208">
                    <w:rPr>
                      <w:color w:val="auto"/>
                    </w:rPr>
                    <w:t>Τόσο απλά</w:t>
                  </w: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00705032" w:rsidP="00094CEE">
                  <w:pPr>
                    <w:pStyle w:val="a4"/>
                  </w:pPr>
                  <w:r>
                    <w:t>Παρ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00705032"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00705032"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00705032"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00705032" w:rsidP="00094CEE">
                  <w:pPr>
                    <w:pStyle w:val="a4"/>
                  </w:pPr>
                  <w:proofErr w:type="spellStart"/>
                  <w:r>
                    <w:t>Τρ</w:t>
                  </w:r>
                  <w:proofErr w:type="spellEnd"/>
                  <w:r>
                    <w:t>.</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00705032" w:rsidP="00094CEE">
                  <w:pPr>
                    <w:pStyle w:val="a4"/>
                  </w:pPr>
                  <w:r>
                    <w:t>Τετ</w:t>
                  </w:r>
                  <w:r w:rsidR="1FDC8A2A">
                    <w:t>.</w:t>
                  </w:r>
                </w:p>
              </w:tc>
            </w:tr>
            <w:tr w:rsidR="00705032" w:rsidRPr="003F2B3A" w:rsidTr="3ECC6BDE">
              <w:tc>
                <w:tcPr>
                  <w:tcW w:w="1038" w:type="dxa"/>
                  <w:tcMar>
                    <w:left w:w="340" w:type="dxa"/>
                    <w:right w:w="142" w:type="dxa"/>
                  </w:tcMar>
                </w:tcPr>
                <w:p w:rsidR="00705032" w:rsidRPr="003F2B3A" w:rsidRDefault="00705032" w:rsidP="00094CEE">
                  <w:pPr>
                    <w:pStyle w:val="a4"/>
                  </w:pPr>
                  <w:r>
                    <w:t>08</w:t>
                  </w:r>
                </w:p>
              </w:tc>
              <w:tc>
                <w:tcPr>
                  <w:tcW w:w="1039" w:type="dxa"/>
                  <w:tcMar>
                    <w:left w:w="340" w:type="dxa"/>
                    <w:right w:w="142" w:type="dxa"/>
                  </w:tcMar>
                </w:tcPr>
                <w:p w:rsidR="00705032" w:rsidRPr="003F2B3A" w:rsidRDefault="00705032" w:rsidP="00705032">
                  <w:pPr>
                    <w:pStyle w:val="a4"/>
                  </w:pPr>
                  <w:proofErr w:type="spellStart"/>
                  <w:r>
                    <w:t>Πέμ</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09</w:t>
                  </w:r>
                </w:p>
              </w:tc>
              <w:tc>
                <w:tcPr>
                  <w:tcW w:w="1039" w:type="dxa"/>
                  <w:tcMar>
                    <w:left w:w="340" w:type="dxa"/>
                    <w:right w:w="142" w:type="dxa"/>
                  </w:tcMar>
                </w:tcPr>
                <w:p w:rsidR="00705032" w:rsidRPr="003F2B3A" w:rsidRDefault="00705032" w:rsidP="00705032">
                  <w:pPr>
                    <w:pStyle w:val="a4"/>
                  </w:pPr>
                  <w:r>
                    <w:t>Παρ.</w:t>
                  </w:r>
                </w:p>
              </w:tc>
            </w:tr>
            <w:tr w:rsidR="00705032" w:rsidRPr="003F2B3A" w:rsidTr="3ECC6BDE">
              <w:tc>
                <w:tcPr>
                  <w:tcW w:w="1038" w:type="dxa"/>
                  <w:tcMar>
                    <w:left w:w="340" w:type="dxa"/>
                    <w:right w:w="142" w:type="dxa"/>
                  </w:tcMar>
                </w:tcPr>
                <w:p w:rsidR="00705032" w:rsidRPr="003F2B3A" w:rsidRDefault="00705032" w:rsidP="00094CEE">
                  <w:pPr>
                    <w:pStyle w:val="a4"/>
                  </w:pPr>
                  <w:r>
                    <w:t>10</w:t>
                  </w:r>
                </w:p>
              </w:tc>
              <w:tc>
                <w:tcPr>
                  <w:tcW w:w="1039" w:type="dxa"/>
                  <w:tcMar>
                    <w:left w:w="340" w:type="dxa"/>
                    <w:right w:w="142" w:type="dxa"/>
                  </w:tcMar>
                </w:tcPr>
                <w:p w:rsidR="00705032" w:rsidRPr="003F2B3A" w:rsidRDefault="00705032" w:rsidP="00705032">
                  <w:pPr>
                    <w:pStyle w:val="a4"/>
                  </w:pPr>
                  <w:proofErr w:type="spellStart"/>
                  <w:r>
                    <w:t>Σάβ</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11</w:t>
                  </w:r>
                </w:p>
              </w:tc>
              <w:tc>
                <w:tcPr>
                  <w:tcW w:w="1039" w:type="dxa"/>
                  <w:tcMar>
                    <w:left w:w="340" w:type="dxa"/>
                    <w:right w:w="142" w:type="dxa"/>
                  </w:tcMar>
                </w:tcPr>
                <w:p w:rsidR="00705032" w:rsidRPr="003F2B3A" w:rsidRDefault="00705032" w:rsidP="00705032">
                  <w:pPr>
                    <w:pStyle w:val="a4"/>
                  </w:pPr>
                  <w:r>
                    <w:t>Κυρ.</w:t>
                  </w:r>
                </w:p>
              </w:tc>
            </w:tr>
            <w:tr w:rsidR="00705032" w:rsidRPr="003F2B3A" w:rsidTr="3ECC6BDE">
              <w:tc>
                <w:tcPr>
                  <w:tcW w:w="1038" w:type="dxa"/>
                  <w:tcMar>
                    <w:left w:w="340" w:type="dxa"/>
                    <w:right w:w="142" w:type="dxa"/>
                  </w:tcMar>
                </w:tcPr>
                <w:p w:rsidR="00705032" w:rsidRPr="003F2B3A" w:rsidRDefault="00705032" w:rsidP="00094CEE">
                  <w:pPr>
                    <w:pStyle w:val="a4"/>
                  </w:pPr>
                  <w:r>
                    <w:t>12</w:t>
                  </w:r>
                </w:p>
              </w:tc>
              <w:tc>
                <w:tcPr>
                  <w:tcW w:w="1039" w:type="dxa"/>
                  <w:tcMar>
                    <w:left w:w="340" w:type="dxa"/>
                    <w:right w:w="142" w:type="dxa"/>
                  </w:tcMar>
                </w:tcPr>
                <w:p w:rsidR="00705032" w:rsidRPr="003F2B3A" w:rsidRDefault="00705032" w:rsidP="00705032">
                  <w:pPr>
                    <w:pStyle w:val="a4"/>
                  </w:pPr>
                  <w:proofErr w:type="spellStart"/>
                  <w:r>
                    <w:t>Δευτ</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13</w:t>
                  </w:r>
                </w:p>
              </w:tc>
              <w:tc>
                <w:tcPr>
                  <w:tcW w:w="1039" w:type="dxa"/>
                  <w:tcMar>
                    <w:left w:w="340" w:type="dxa"/>
                    <w:right w:w="142" w:type="dxa"/>
                  </w:tcMar>
                </w:tcPr>
                <w:p w:rsidR="00705032" w:rsidRPr="003F2B3A" w:rsidRDefault="00705032" w:rsidP="00705032">
                  <w:pPr>
                    <w:pStyle w:val="a4"/>
                  </w:pPr>
                  <w:proofErr w:type="spellStart"/>
                  <w:r>
                    <w:t>Τρ</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14</w:t>
                  </w:r>
                </w:p>
              </w:tc>
              <w:tc>
                <w:tcPr>
                  <w:tcW w:w="1039" w:type="dxa"/>
                  <w:tcMar>
                    <w:left w:w="340" w:type="dxa"/>
                    <w:right w:w="142" w:type="dxa"/>
                  </w:tcMar>
                </w:tcPr>
                <w:p w:rsidR="00705032" w:rsidRPr="003F2B3A" w:rsidRDefault="00705032" w:rsidP="00705032">
                  <w:pPr>
                    <w:pStyle w:val="a4"/>
                  </w:pPr>
                  <w:r>
                    <w:t>Τετ.</w:t>
                  </w:r>
                </w:p>
              </w:tc>
            </w:tr>
            <w:tr w:rsidR="00705032" w:rsidRPr="003F2B3A" w:rsidTr="3ECC6BDE">
              <w:tc>
                <w:tcPr>
                  <w:tcW w:w="1038" w:type="dxa"/>
                  <w:tcMar>
                    <w:left w:w="340" w:type="dxa"/>
                    <w:right w:w="142" w:type="dxa"/>
                  </w:tcMar>
                </w:tcPr>
                <w:p w:rsidR="00705032" w:rsidRPr="003F2B3A" w:rsidRDefault="00705032" w:rsidP="00094CEE">
                  <w:pPr>
                    <w:pStyle w:val="a4"/>
                  </w:pPr>
                  <w:r>
                    <w:t>15</w:t>
                  </w:r>
                </w:p>
              </w:tc>
              <w:tc>
                <w:tcPr>
                  <w:tcW w:w="1039" w:type="dxa"/>
                  <w:tcMar>
                    <w:left w:w="340" w:type="dxa"/>
                    <w:right w:w="142" w:type="dxa"/>
                  </w:tcMar>
                </w:tcPr>
                <w:p w:rsidR="00705032" w:rsidRPr="003F2B3A" w:rsidRDefault="00705032" w:rsidP="00705032">
                  <w:pPr>
                    <w:pStyle w:val="a4"/>
                  </w:pPr>
                  <w:proofErr w:type="spellStart"/>
                  <w:r>
                    <w:t>Πέμ</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16</w:t>
                  </w:r>
                </w:p>
              </w:tc>
              <w:tc>
                <w:tcPr>
                  <w:tcW w:w="1039" w:type="dxa"/>
                  <w:tcMar>
                    <w:left w:w="340" w:type="dxa"/>
                    <w:right w:w="142" w:type="dxa"/>
                  </w:tcMar>
                </w:tcPr>
                <w:p w:rsidR="00705032" w:rsidRPr="003F2B3A" w:rsidRDefault="00705032" w:rsidP="00705032">
                  <w:pPr>
                    <w:pStyle w:val="a4"/>
                  </w:pPr>
                  <w:r>
                    <w:t>Παρ.</w:t>
                  </w:r>
                </w:p>
              </w:tc>
            </w:tr>
            <w:tr w:rsidR="00705032" w:rsidRPr="003F2B3A" w:rsidTr="3ECC6BDE">
              <w:tc>
                <w:tcPr>
                  <w:tcW w:w="1038" w:type="dxa"/>
                  <w:tcMar>
                    <w:left w:w="340" w:type="dxa"/>
                    <w:right w:w="142" w:type="dxa"/>
                  </w:tcMar>
                </w:tcPr>
                <w:p w:rsidR="00705032" w:rsidRPr="003F2B3A" w:rsidRDefault="00705032" w:rsidP="00094CEE">
                  <w:pPr>
                    <w:pStyle w:val="a4"/>
                  </w:pPr>
                  <w:r>
                    <w:t>17</w:t>
                  </w:r>
                </w:p>
              </w:tc>
              <w:tc>
                <w:tcPr>
                  <w:tcW w:w="1039" w:type="dxa"/>
                  <w:tcMar>
                    <w:left w:w="340" w:type="dxa"/>
                    <w:right w:w="142" w:type="dxa"/>
                  </w:tcMar>
                </w:tcPr>
                <w:p w:rsidR="00705032" w:rsidRPr="003F2B3A" w:rsidRDefault="00705032" w:rsidP="00705032">
                  <w:pPr>
                    <w:pStyle w:val="a4"/>
                  </w:pPr>
                  <w:proofErr w:type="spellStart"/>
                  <w:r>
                    <w:t>Σάβ</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18</w:t>
                  </w:r>
                </w:p>
              </w:tc>
              <w:tc>
                <w:tcPr>
                  <w:tcW w:w="1039" w:type="dxa"/>
                  <w:tcMar>
                    <w:left w:w="340" w:type="dxa"/>
                    <w:right w:w="142" w:type="dxa"/>
                  </w:tcMar>
                </w:tcPr>
                <w:p w:rsidR="00705032" w:rsidRPr="003F2B3A" w:rsidRDefault="00705032" w:rsidP="00705032">
                  <w:pPr>
                    <w:pStyle w:val="a4"/>
                  </w:pPr>
                  <w:r>
                    <w:t>Κυρ.</w:t>
                  </w:r>
                </w:p>
              </w:tc>
            </w:tr>
            <w:tr w:rsidR="00705032" w:rsidRPr="003F2B3A" w:rsidTr="3ECC6BDE">
              <w:tc>
                <w:tcPr>
                  <w:tcW w:w="1038" w:type="dxa"/>
                  <w:tcMar>
                    <w:left w:w="340" w:type="dxa"/>
                    <w:right w:w="142" w:type="dxa"/>
                  </w:tcMar>
                </w:tcPr>
                <w:p w:rsidR="00705032" w:rsidRPr="003F2B3A" w:rsidRDefault="00705032" w:rsidP="00094CEE">
                  <w:pPr>
                    <w:pStyle w:val="a4"/>
                  </w:pPr>
                  <w:r>
                    <w:t>19</w:t>
                  </w:r>
                </w:p>
              </w:tc>
              <w:tc>
                <w:tcPr>
                  <w:tcW w:w="1039" w:type="dxa"/>
                  <w:tcMar>
                    <w:left w:w="340" w:type="dxa"/>
                    <w:right w:w="142" w:type="dxa"/>
                  </w:tcMar>
                </w:tcPr>
                <w:p w:rsidR="00705032" w:rsidRPr="003F2B3A" w:rsidRDefault="00705032" w:rsidP="00705032">
                  <w:pPr>
                    <w:pStyle w:val="a4"/>
                  </w:pPr>
                  <w:proofErr w:type="spellStart"/>
                  <w:r>
                    <w:t>Δευτ</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20</w:t>
                  </w:r>
                </w:p>
              </w:tc>
              <w:tc>
                <w:tcPr>
                  <w:tcW w:w="1039" w:type="dxa"/>
                  <w:tcMar>
                    <w:left w:w="340" w:type="dxa"/>
                    <w:right w:w="142" w:type="dxa"/>
                  </w:tcMar>
                </w:tcPr>
                <w:p w:rsidR="00705032" w:rsidRPr="003F2B3A" w:rsidRDefault="00705032" w:rsidP="00705032">
                  <w:pPr>
                    <w:pStyle w:val="a4"/>
                  </w:pPr>
                  <w:proofErr w:type="spellStart"/>
                  <w:r>
                    <w:t>Τρ</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21</w:t>
                  </w:r>
                </w:p>
              </w:tc>
              <w:tc>
                <w:tcPr>
                  <w:tcW w:w="1039" w:type="dxa"/>
                  <w:tcMar>
                    <w:left w:w="340" w:type="dxa"/>
                    <w:right w:w="142" w:type="dxa"/>
                  </w:tcMar>
                </w:tcPr>
                <w:p w:rsidR="00705032" w:rsidRPr="003F2B3A" w:rsidRDefault="00705032" w:rsidP="00705032">
                  <w:pPr>
                    <w:pStyle w:val="a4"/>
                  </w:pPr>
                  <w:r>
                    <w:t>Τετ.</w:t>
                  </w:r>
                </w:p>
              </w:tc>
            </w:tr>
            <w:tr w:rsidR="00705032" w:rsidRPr="003F2B3A" w:rsidTr="3ECC6BDE">
              <w:tc>
                <w:tcPr>
                  <w:tcW w:w="1038" w:type="dxa"/>
                  <w:tcMar>
                    <w:left w:w="340" w:type="dxa"/>
                    <w:right w:w="142" w:type="dxa"/>
                  </w:tcMar>
                </w:tcPr>
                <w:p w:rsidR="00705032" w:rsidRPr="003F2B3A" w:rsidRDefault="00705032" w:rsidP="00094CEE">
                  <w:pPr>
                    <w:pStyle w:val="a4"/>
                  </w:pPr>
                  <w:r>
                    <w:t>22</w:t>
                  </w:r>
                </w:p>
              </w:tc>
              <w:tc>
                <w:tcPr>
                  <w:tcW w:w="1039" w:type="dxa"/>
                  <w:tcMar>
                    <w:left w:w="340" w:type="dxa"/>
                    <w:right w:w="142" w:type="dxa"/>
                  </w:tcMar>
                </w:tcPr>
                <w:p w:rsidR="00705032" w:rsidRPr="003F2B3A" w:rsidRDefault="00705032" w:rsidP="00705032">
                  <w:pPr>
                    <w:pStyle w:val="a4"/>
                  </w:pPr>
                  <w:proofErr w:type="spellStart"/>
                  <w:r>
                    <w:t>Πέμ</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23</w:t>
                  </w:r>
                </w:p>
              </w:tc>
              <w:tc>
                <w:tcPr>
                  <w:tcW w:w="1039" w:type="dxa"/>
                  <w:tcMar>
                    <w:left w:w="340" w:type="dxa"/>
                    <w:right w:w="142" w:type="dxa"/>
                  </w:tcMar>
                </w:tcPr>
                <w:p w:rsidR="00705032" w:rsidRPr="003F2B3A" w:rsidRDefault="00705032" w:rsidP="00705032">
                  <w:pPr>
                    <w:pStyle w:val="a4"/>
                  </w:pPr>
                  <w:r>
                    <w:t>Παρ.</w:t>
                  </w:r>
                </w:p>
              </w:tc>
            </w:tr>
            <w:tr w:rsidR="00705032" w:rsidRPr="003F2B3A" w:rsidTr="3ECC6BDE">
              <w:tc>
                <w:tcPr>
                  <w:tcW w:w="1038" w:type="dxa"/>
                  <w:tcMar>
                    <w:left w:w="340" w:type="dxa"/>
                    <w:right w:w="142" w:type="dxa"/>
                  </w:tcMar>
                </w:tcPr>
                <w:p w:rsidR="00705032" w:rsidRPr="003F2B3A" w:rsidRDefault="00705032" w:rsidP="00094CEE">
                  <w:pPr>
                    <w:pStyle w:val="a4"/>
                  </w:pPr>
                  <w:r>
                    <w:t>24</w:t>
                  </w:r>
                </w:p>
              </w:tc>
              <w:tc>
                <w:tcPr>
                  <w:tcW w:w="1039" w:type="dxa"/>
                  <w:tcMar>
                    <w:left w:w="340" w:type="dxa"/>
                    <w:right w:w="142" w:type="dxa"/>
                  </w:tcMar>
                </w:tcPr>
                <w:p w:rsidR="00705032" w:rsidRPr="003F2B3A" w:rsidRDefault="00705032" w:rsidP="00705032">
                  <w:pPr>
                    <w:pStyle w:val="a4"/>
                  </w:pPr>
                  <w:proofErr w:type="spellStart"/>
                  <w:r>
                    <w:t>Σάβ</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25</w:t>
                  </w:r>
                </w:p>
              </w:tc>
              <w:tc>
                <w:tcPr>
                  <w:tcW w:w="1039" w:type="dxa"/>
                  <w:tcMar>
                    <w:left w:w="340" w:type="dxa"/>
                    <w:right w:w="142" w:type="dxa"/>
                  </w:tcMar>
                </w:tcPr>
                <w:p w:rsidR="00705032" w:rsidRPr="003F2B3A" w:rsidRDefault="00705032" w:rsidP="00705032">
                  <w:pPr>
                    <w:pStyle w:val="a4"/>
                  </w:pPr>
                  <w:r>
                    <w:t>Κυρ.</w:t>
                  </w:r>
                </w:p>
              </w:tc>
            </w:tr>
            <w:tr w:rsidR="00705032" w:rsidRPr="003F2B3A" w:rsidTr="3ECC6BDE">
              <w:tc>
                <w:tcPr>
                  <w:tcW w:w="1038" w:type="dxa"/>
                  <w:tcMar>
                    <w:left w:w="340" w:type="dxa"/>
                    <w:right w:w="142" w:type="dxa"/>
                  </w:tcMar>
                </w:tcPr>
                <w:p w:rsidR="00705032" w:rsidRPr="003F2B3A" w:rsidRDefault="00705032" w:rsidP="00094CEE">
                  <w:pPr>
                    <w:pStyle w:val="a4"/>
                  </w:pPr>
                  <w:r>
                    <w:t>26</w:t>
                  </w:r>
                </w:p>
              </w:tc>
              <w:tc>
                <w:tcPr>
                  <w:tcW w:w="1039" w:type="dxa"/>
                  <w:tcMar>
                    <w:left w:w="340" w:type="dxa"/>
                    <w:right w:w="142" w:type="dxa"/>
                  </w:tcMar>
                </w:tcPr>
                <w:p w:rsidR="00705032" w:rsidRPr="003F2B3A" w:rsidRDefault="00705032" w:rsidP="00705032">
                  <w:pPr>
                    <w:pStyle w:val="a4"/>
                  </w:pPr>
                  <w:proofErr w:type="spellStart"/>
                  <w:r>
                    <w:t>Δευτ</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27</w:t>
                  </w:r>
                </w:p>
              </w:tc>
              <w:tc>
                <w:tcPr>
                  <w:tcW w:w="1039" w:type="dxa"/>
                  <w:tcMar>
                    <w:left w:w="340" w:type="dxa"/>
                    <w:right w:w="142" w:type="dxa"/>
                  </w:tcMar>
                </w:tcPr>
                <w:p w:rsidR="00705032" w:rsidRPr="003F2B3A" w:rsidRDefault="00705032" w:rsidP="00705032">
                  <w:pPr>
                    <w:pStyle w:val="a4"/>
                  </w:pPr>
                  <w:proofErr w:type="spellStart"/>
                  <w:r>
                    <w:t>Τρ</w:t>
                  </w:r>
                  <w:proofErr w:type="spellEnd"/>
                  <w:r>
                    <w:t>.</w:t>
                  </w:r>
                </w:p>
              </w:tc>
            </w:tr>
            <w:tr w:rsidR="00705032" w:rsidRPr="003F2B3A" w:rsidTr="3ECC6BDE">
              <w:tc>
                <w:tcPr>
                  <w:tcW w:w="1038" w:type="dxa"/>
                  <w:tcMar>
                    <w:left w:w="340" w:type="dxa"/>
                    <w:right w:w="142" w:type="dxa"/>
                  </w:tcMar>
                </w:tcPr>
                <w:p w:rsidR="00705032" w:rsidRPr="003F2B3A" w:rsidRDefault="00705032" w:rsidP="00094CEE">
                  <w:pPr>
                    <w:pStyle w:val="a4"/>
                  </w:pPr>
                  <w:r>
                    <w:t>28</w:t>
                  </w:r>
                </w:p>
              </w:tc>
              <w:tc>
                <w:tcPr>
                  <w:tcW w:w="1039" w:type="dxa"/>
                  <w:tcMar>
                    <w:left w:w="340" w:type="dxa"/>
                    <w:right w:w="142" w:type="dxa"/>
                  </w:tcMar>
                </w:tcPr>
                <w:p w:rsidR="00705032" w:rsidRPr="003F2B3A" w:rsidRDefault="00705032" w:rsidP="00705032">
                  <w:pPr>
                    <w:pStyle w:val="a4"/>
                  </w:pPr>
                  <w:r>
                    <w:t>Τετ.</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00705032"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00705032" w:rsidP="00094CEE">
                  <w:pPr>
                    <w:pStyle w:val="a4"/>
                  </w:pPr>
                  <w:r>
                    <w:t>Παρ</w:t>
                  </w:r>
                  <w:r w:rsidR="1FDC8A2A">
                    <w:t>.</w:t>
                  </w:r>
                </w:p>
              </w:tc>
            </w:tr>
            <w:tr w:rsidR="00A5645B" w:rsidRPr="003F2B3A" w:rsidTr="3ECC6BDE">
              <w:tc>
                <w:tcPr>
                  <w:tcW w:w="1038" w:type="dxa"/>
                  <w:tcMar>
                    <w:left w:w="340" w:type="dxa"/>
                    <w:right w:w="142" w:type="dxa"/>
                  </w:tcMar>
                </w:tcPr>
                <w:p w:rsidR="00A5645B" w:rsidRPr="003F2B3A" w:rsidRDefault="00A5645B" w:rsidP="00812F34">
                  <w:pPr>
                    <w:pStyle w:val="a4"/>
                  </w:pPr>
                </w:p>
              </w:tc>
              <w:tc>
                <w:tcPr>
                  <w:tcW w:w="1039" w:type="dxa"/>
                  <w:tcMar>
                    <w:left w:w="340" w:type="dxa"/>
                    <w:right w:w="142" w:type="dxa"/>
                  </w:tcMar>
                </w:tcPr>
                <w:p w:rsidR="00A5645B" w:rsidRPr="003F2B3A" w:rsidRDefault="00A5645B" w:rsidP="00812F34">
                  <w:pPr>
                    <w:pStyle w:val="a4"/>
                  </w:pPr>
                </w:p>
              </w:tc>
            </w:tr>
          </w:tbl>
          <w:p w:rsidR="00A5645B" w:rsidRPr="003F2B3A" w:rsidRDefault="00A5645B"/>
        </w:tc>
      </w:tr>
    </w:tbl>
    <w:p w:rsidR="00A5645B" w:rsidRPr="003F2B3A" w:rsidRDefault="00954537">
      <w:r w:rsidRPr="003F2B3A">
        <w:br w:type="page"/>
      </w:r>
    </w:p>
    <w:tbl>
      <w:tblPr>
        <w:tblW w:w="0" w:type="auto"/>
        <w:tblLayout w:type="fixed"/>
        <w:tblCellMar>
          <w:left w:w="0" w:type="dxa"/>
          <w:right w:w="0" w:type="dxa"/>
        </w:tblCellMar>
        <w:tblLook w:val="04A0"/>
      </w:tblPr>
      <w:tblGrid>
        <w:gridCol w:w="11881"/>
        <w:gridCol w:w="2087"/>
      </w:tblGrid>
      <w:tr w:rsidR="00A5645B" w:rsidRPr="003F2B3A" w:rsidTr="3ECC6BDE">
        <w:trPr>
          <w:trHeight w:hRule="exact" w:val="10368"/>
        </w:trPr>
        <w:tc>
          <w:tcPr>
            <w:tcW w:w="11881" w:type="dxa"/>
          </w:tcPr>
          <w:tbl>
            <w:tblPr>
              <w:tblW w:w="0" w:type="auto"/>
              <w:tblLayout w:type="fixed"/>
              <w:tblCellMar>
                <w:left w:w="144" w:type="dxa"/>
                <w:right w:w="144" w:type="dxa"/>
              </w:tblCellMar>
              <w:tblLook w:val="04A0"/>
            </w:tblPr>
            <w:tblGrid>
              <w:gridCol w:w="803"/>
              <w:gridCol w:w="803"/>
              <w:gridCol w:w="803"/>
              <w:gridCol w:w="803"/>
              <w:gridCol w:w="803"/>
              <w:gridCol w:w="804"/>
              <w:gridCol w:w="804"/>
              <w:gridCol w:w="804"/>
              <w:gridCol w:w="804"/>
              <w:gridCol w:w="1239"/>
              <w:gridCol w:w="1239"/>
              <w:gridCol w:w="1239"/>
              <w:gridCol w:w="933"/>
            </w:tblGrid>
            <w:tr w:rsidR="00A5645B" w:rsidRPr="003F2B3A" w:rsidTr="3ECC6BDE">
              <w:tc>
                <w:tcPr>
                  <w:tcW w:w="803" w:type="dxa"/>
                  <w:tcMar>
                    <w:left w:w="57" w:type="dxa"/>
                    <w:right w:w="57" w:type="dxa"/>
                  </w:tcMar>
                </w:tcPr>
                <w:p w:rsidR="00A5645B" w:rsidRPr="003F2B3A" w:rsidRDefault="1FDC8A2A" w:rsidP="00812F34">
                  <w:pPr>
                    <w:pStyle w:val="a7"/>
                  </w:pPr>
                  <w:r>
                    <w:lastRenderedPageBreak/>
                    <w:t>(Ιαν.)</w:t>
                  </w:r>
                </w:p>
              </w:tc>
              <w:tc>
                <w:tcPr>
                  <w:tcW w:w="803" w:type="dxa"/>
                  <w:tcMar>
                    <w:left w:w="57" w:type="dxa"/>
                    <w:right w:w="57" w:type="dxa"/>
                  </w:tcMar>
                </w:tcPr>
                <w:p w:rsidR="00A5645B" w:rsidRPr="003F2B3A" w:rsidRDefault="1FDC8A2A" w:rsidP="00812F34">
                  <w:pPr>
                    <w:pStyle w:val="a7"/>
                  </w:pPr>
                  <w:r>
                    <w:t>(Φεβ.)</w:t>
                  </w:r>
                </w:p>
              </w:tc>
              <w:tc>
                <w:tcPr>
                  <w:tcW w:w="803" w:type="dxa"/>
                  <w:tcMar>
                    <w:left w:w="57" w:type="dxa"/>
                    <w:right w:w="57" w:type="dxa"/>
                  </w:tcMar>
                </w:tcPr>
                <w:p w:rsidR="00A5645B" w:rsidRPr="003F2B3A" w:rsidRDefault="3ECC6BDE" w:rsidP="00812F34">
                  <w:pPr>
                    <w:pStyle w:val="a7"/>
                  </w:pPr>
                  <w:r>
                    <w:t>(</w:t>
                  </w:r>
                  <w:proofErr w:type="spellStart"/>
                  <w:r>
                    <w:t>Μάρ</w:t>
                  </w:r>
                  <w:proofErr w:type="spellEnd"/>
                  <w:r>
                    <w:t>.)</w:t>
                  </w:r>
                </w:p>
              </w:tc>
              <w:tc>
                <w:tcPr>
                  <w:tcW w:w="803" w:type="dxa"/>
                  <w:tcMar>
                    <w:left w:w="57" w:type="dxa"/>
                    <w:right w:w="57" w:type="dxa"/>
                  </w:tcMar>
                </w:tcPr>
                <w:p w:rsidR="00A5645B" w:rsidRPr="003F2B3A" w:rsidRDefault="1FDC8A2A" w:rsidP="00812F34">
                  <w:pPr>
                    <w:pStyle w:val="a7"/>
                  </w:pPr>
                  <w:r>
                    <w:t>(Απρ.)</w:t>
                  </w:r>
                </w:p>
              </w:tc>
              <w:tc>
                <w:tcPr>
                  <w:tcW w:w="803" w:type="dxa"/>
                  <w:tcMar>
                    <w:left w:w="57" w:type="dxa"/>
                    <w:right w:w="57" w:type="dxa"/>
                  </w:tcMar>
                </w:tcPr>
                <w:p w:rsidR="00A5645B" w:rsidRPr="003F2B3A" w:rsidRDefault="1FDC8A2A" w:rsidP="00812F34">
                  <w:pPr>
                    <w:pStyle w:val="a7"/>
                  </w:pPr>
                  <w:r>
                    <w:t>(Μάιος)</w:t>
                  </w:r>
                </w:p>
              </w:tc>
              <w:tc>
                <w:tcPr>
                  <w:tcW w:w="804" w:type="dxa"/>
                  <w:tcMar>
                    <w:left w:w="57" w:type="dxa"/>
                    <w:right w:w="57" w:type="dxa"/>
                  </w:tcMar>
                </w:tcPr>
                <w:p w:rsidR="00A5645B" w:rsidRPr="003F2B3A" w:rsidRDefault="3ECC6BDE" w:rsidP="00812F34">
                  <w:pPr>
                    <w:pStyle w:val="a7"/>
                  </w:pPr>
                  <w:r>
                    <w:t>(</w:t>
                  </w:r>
                  <w:proofErr w:type="spellStart"/>
                  <w:r>
                    <w:t>Ιούν</w:t>
                  </w:r>
                  <w:proofErr w:type="spellEnd"/>
                  <w:r>
                    <w:t>.)</w:t>
                  </w:r>
                </w:p>
              </w:tc>
              <w:tc>
                <w:tcPr>
                  <w:tcW w:w="804" w:type="dxa"/>
                  <w:tcMar>
                    <w:left w:w="57" w:type="dxa"/>
                    <w:right w:w="57" w:type="dxa"/>
                  </w:tcMar>
                </w:tcPr>
                <w:p w:rsidR="00A5645B" w:rsidRPr="003F2B3A" w:rsidRDefault="3ECC6BDE" w:rsidP="00812F34">
                  <w:pPr>
                    <w:pStyle w:val="a7"/>
                  </w:pPr>
                  <w:r>
                    <w:t>(</w:t>
                  </w:r>
                  <w:proofErr w:type="spellStart"/>
                  <w:r>
                    <w:t>Ιούλ</w:t>
                  </w:r>
                  <w:proofErr w:type="spellEnd"/>
                  <w:r>
                    <w:t>.)</w:t>
                  </w:r>
                </w:p>
              </w:tc>
              <w:tc>
                <w:tcPr>
                  <w:tcW w:w="804" w:type="dxa"/>
                  <w:tcMar>
                    <w:left w:w="57" w:type="dxa"/>
                    <w:right w:w="57" w:type="dxa"/>
                  </w:tcMar>
                </w:tcPr>
                <w:p w:rsidR="00A5645B" w:rsidRPr="003F2B3A" w:rsidRDefault="1FDC8A2A" w:rsidP="00812F34">
                  <w:pPr>
                    <w:pStyle w:val="a7"/>
                  </w:pPr>
                  <w:r>
                    <w:t>(Αύγ.)</w:t>
                  </w:r>
                </w:p>
              </w:tc>
              <w:tc>
                <w:tcPr>
                  <w:tcW w:w="804" w:type="dxa"/>
                  <w:tcMar>
                    <w:left w:w="57" w:type="dxa"/>
                    <w:right w:w="57" w:type="dxa"/>
                  </w:tcMar>
                </w:tcPr>
                <w:p w:rsidR="00A5645B" w:rsidRPr="003F2B3A" w:rsidRDefault="1FDC8A2A" w:rsidP="00812F34">
                  <w:pPr>
                    <w:pStyle w:val="a7"/>
                  </w:pPr>
                  <w:r>
                    <w:t>(Σεπ.)</w:t>
                  </w:r>
                </w:p>
              </w:tc>
              <w:tc>
                <w:tcPr>
                  <w:tcW w:w="1239" w:type="dxa"/>
                  <w:tcMar>
                    <w:left w:w="57" w:type="dxa"/>
                    <w:right w:w="57" w:type="dxa"/>
                  </w:tcMar>
                </w:tcPr>
                <w:p w:rsidR="00A5645B" w:rsidRPr="003F2B3A" w:rsidRDefault="1FDC8A2A" w:rsidP="00812F34">
                  <w:pPr>
                    <w:pStyle w:val="a7"/>
                  </w:pPr>
                  <w:r>
                    <w:t>(Οκτ.)</w:t>
                  </w:r>
                </w:p>
              </w:tc>
              <w:tc>
                <w:tcPr>
                  <w:tcW w:w="1239" w:type="dxa"/>
                  <w:tcMar>
                    <w:left w:w="57" w:type="dxa"/>
                    <w:right w:w="57" w:type="dxa"/>
                  </w:tcMar>
                </w:tcPr>
                <w:p w:rsidR="00A5645B" w:rsidRPr="003F2B3A" w:rsidRDefault="3ECC6BDE" w:rsidP="00812F34">
                  <w:pPr>
                    <w:pStyle w:val="a7"/>
                  </w:pPr>
                  <w:r>
                    <w:t>(</w:t>
                  </w:r>
                  <w:proofErr w:type="spellStart"/>
                  <w:r>
                    <w:t>Νοέμ</w:t>
                  </w:r>
                  <w:proofErr w:type="spellEnd"/>
                  <w:r>
                    <w:t>.)</w:t>
                  </w:r>
                </w:p>
              </w:tc>
              <w:tc>
                <w:tcPr>
                  <w:tcW w:w="1239" w:type="dxa"/>
                  <w:tcMar>
                    <w:left w:w="57" w:type="dxa"/>
                    <w:right w:w="57" w:type="dxa"/>
                  </w:tcMar>
                </w:tcPr>
                <w:p w:rsidR="00A5645B" w:rsidRPr="003F2B3A" w:rsidRDefault="1FDC8A2A" w:rsidP="00812F34">
                  <w:pPr>
                    <w:pStyle w:val="a7"/>
                  </w:pPr>
                  <w:r>
                    <w:t>(Δεκ.)</w:t>
                  </w:r>
                </w:p>
              </w:tc>
              <w:tc>
                <w:tcPr>
                  <w:tcW w:w="933" w:type="dxa"/>
                  <w:tcMar>
                    <w:left w:w="57" w:type="dxa"/>
                    <w:right w:w="57" w:type="dxa"/>
                  </w:tcMar>
                </w:tcPr>
                <w:p w:rsidR="00A5645B" w:rsidRPr="003F2B3A" w:rsidRDefault="00A5645B" w:rsidP="00812F34">
                  <w:pPr>
                    <w:pStyle w:val="a7"/>
                  </w:pPr>
                </w:p>
              </w:tc>
            </w:tr>
            <w:tr w:rsidR="003F451F" w:rsidRPr="003F2B3A" w:rsidTr="3ECC6BDE">
              <w:tc>
                <w:tcPr>
                  <w:tcW w:w="803" w:type="dxa"/>
                </w:tcPr>
                <w:p w:rsidR="003F451F" w:rsidRPr="007367B4" w:rsidRDefault="00A94CD4" w:rsidP="003F451F">
                  <w:pPr>
                    <w:pStyle w:val="a8"/>
                  </w:pPr>
                  <w:hyperlink w:anchor="Ιαν" w:history="1">
                    <w:r w:rsidR="3ECC6BDE">
                      <w:t>1</w:t>
                    </w:r>
                  </w:hyperlink>
                </w:p>
              </w:tc>
              <w:tc>
                <w:tcPr>
                  <w:tcW w:w="803" w:type="dxa"/>
                </w:tcPr>
                <w:p w:rsidR="003F451F" w:rsidRPr="003F2B3A" w:rsidRDefault="00A94CD4" w:rsidP="003F451F">
                  <w:pPr>
                    <w:pStyle w:val="a8"/>
                  </w:pPr>
                  <w:hyperlink w:anchor="Φεβ" w:history="1">
                    <w:r w:rsidR="3ECC6BDE">
                      <w:t>2</w:t>
                    </w:r>
                  </w:hyperlink>
                </w:p>
              </w:tc>
              <w:tc>
                <w:tcPr>
                  <w:tcW w:w="803" w:type="dxa"/>
                </w:tcPr>
                <w:p w:rsidR="003F451F" w:rsidRPr="003F2B3A" w:rsidRDefault="00A94CD4" w:rsidP="003F451F">
                  <w:pPr>
                    <w:pStyle w:val="a8"/>
                  </w:pPr>
                  <w:hyperlink w:anchor="Μάρ" w:history="1">
                    <w:r w:rsidR="3ECC6BDE">
                      <w:t>3</w:t>
                    </w:r>
                  </w:hyperlink>
                </w:p>
              </w:tc>
              <w:tc>
                <w:tcPr>
                  <w:tcW w:w="803" w:type="dxa"/>
                </w:tcPr>
                <w:p w:rsidR="003F451F" w:rsidRPr="003F2B3A" w:rsidRDefault="00A94CD4" w:rsidP="003F451F">
                  <w:pPr>
                    <w:pStyle w:val="a8"/>
                  </w:pPr>
                  <w:hyperlink w:anchor="Απρ" w:history="1">
                    <w:r w:rsidR="3ECC6BDE">
                      <w:t>4</w:t>
                    </w:r>
                  </w:hyperlink>
                </w:p>
              </w:tc>
              <w:tc>
                <w:tcPr>
                  <w:tcW w:w="803" w:type="dxa"/>
                </w:tcPr>
                <w:p w:rsidR="003F451F" w:rsidRPr="003F2B3A" w:rsidRDefault="00A94CD4" w:rsidP="003F451F">
                  <w:pPr>
                    <w:pStyle w:val="a8"/>
                  </w:pPr>
                  <w:hyperlink w:anchor="Μάι" w:history="1">
                    <w:r w:rsidR="3ECC6BDE">
                      <w:t>5</w:t>
                    </w:r>
                  </w:hyperlink>
                </w:p>
              </w:tc>
              <w:tc>
                <w:tcPr>
                  <w:tcW w:w="804" w:type="dxa"/>
                </w:tcPr>
                <w:p w:rsidR="003F451F" w:rsidRPr="003F2B3A" w:rsidRDefault="00A94CD4" w:rsidP="003F451F">
                  <w:pPr>
                    <w:pStyle w:val="a8"/>
                  </w:pPr>
                  <w:hyperlink w:anchor="Ιούν" w:history="1">
                    <w:r w:rsidR="3ECC6BDE">
                      <w:t>6</w:t>
                    </w:r>
                  </w:hyperlink>
                </w:p>
              </w:tc>
              <w:tc>
                <w:tcPr>
                  <w:tcW w:w="804" w:type="dxa"/>
                </w:tcPr>
                <w:p w:rsidR="003F451F" w:rsidRPr="003F2B3A" w:rsidRDefault="00A94CD4" w:rsidP="003F451F">
                  <w:pPr>
                    <w:pStyle w:val="a8"/>
                  </w:pPr>
                  <w:hyperlink w:anchor="Ιούλ" w:history="1">
                    <w:r w:rsidR="3ECC6BDE">
                      <w:t>7</w:t>
                    </w:r>
                  </w:hyperlink>
                </w:p>
              </w:tc>
              <w:tc>
                <w:tcPr>
                  <w:tcW w:w="804" w:type="dxa"/>
                </w:tcPr>
                <w:p w:rsidR="003F451F" w:rsidRPr="003F2B3A" w:rsidRDefault="00A94CD4" w:rsidP="003F451F">
                  <w:pPr>
                    <w:pStyle w:val="a8"/>
                  </w:pPr>
                  <w:hyperlink w:anchor="Αύγ" w:history="1">
                    <w:r w:rsidR="3ECC6BDE">
                      <w:t>8</w:t>
                    </w:r>
                  </w:hyperlink>
                </w:p>
              </w:tc>
              <w:tc>
                <w:tcPr>
                  <w:tcW w:w="804" w:type="dxa"/>
                </w:tcPr>
                <w:p w:rsidR="003F451F" w:rsidRPr="003F2B3A" w:rsidRDefault="00A94CD4" w:rsidP="003F451F">
                  <w:pPr>
                    <w:pStyle w:val="a8"/>
                  </w:pPr>
                  <w:hyperlink w:anchor="Σεπ" w:history="1">
                    <w:r w:rsidR="3ECC6BDE">
                      <w:t>9</w:t>
                    </w:r>
                  </w:hyperlink>
                </w:p>
              </w:tc>
              <w:tc>
                <w:tcPr>
                  <w:tcW w:w="1239" w:type="dxa"/>
                </w:tcPr>
                <w:p w:rsidR="003F451F" w:rsidRPr="003F2B3A" w:rsidRDefault="00A94CD4" w:rsidP="003F451F">
                  <w:pPr>
                    <w:pStyle w:val="a8"/>
                  </w:pPr>
                  <w:hyperlink w:anchor="Οκτ" w:history="1">
                    <w:r w:rsidR="3ECC6BDE">
                      <w:t>10</w:t>
                    </w:r>
                  </w:hyperlink>
                </w:p>
              </w:tc>
              <w:tc>
                <w:tcPr>
                  <w:tcW w:w="1239" w:type="dxa"/>
                </w:tcPr>
                <w:p w:rsidR="003F451F" w:rsidRPr="003F2B3A" w:rsidRDefault="00A94CD4" w:rsidP="003F451F">
                  <w:pPr>
                    <w:pStyle w:val="a8"/>
                    <w:jc w:val="both"/>
                  </w:pPr>
                  <w:hyperlink w:anchor="Νοέ" w:history="1">
                    <w:r w:rsidR="3ECC6BDE">
                      <w:t>11</w:t>
                    </w:r>
                  </w:hyperlink>
                </w:p>
              </w:tc>
              <w:tc>
                <w:tcPr>
                  <w:tcW w:w="1239" w:type="dxa"/>
                </w:tcPr>
                <w:p w:rsidR="003F451F" w:rsidRPr="007367B4" w:rsidRDefault="00A94CD4" w:rsidP="003F451F">
                  <w:pPr>
                    <w:pStyle w:val="a8"/>
                  </w:pPr>
                  <w:hyperlink w:anchor="Δεκ" w:history="1">
                    <w:r w:rsidR="3ECC6BDE" w:rsidRPr="3ECC6BDE">
                      <w:rPr>
                        <w:color w:val="FF0000"/>
                      </w:rPr>
                      <w:t>12</w:t>
                    </w:r>
                  </w:hyperlink>
                </w:p>
              </w:tc>
              <w:tc>
                <w:tcPr>
                  <w:tcW w:w="933" w:type="dxa"/>
                  <w:vAlign w:val="bottom"/>
                </w:tcPr>
                <w:p w:rsidR="003F451F" w:rsidRPr="003F2B3A" w:rsidRDefault="3ECC6BDE" w:rsidP="00FA209A">
                  <w:pPr>
                    <w:pStyle w:val="a9"/>
                  </w:pPr>
                  <w:r>
                    <w:t>201</w:t>
                  </w:r>
                  <w:r w:rsidR="00FA209A">
                    <w:t>8</w:t>
                  </w:r>
                </w:p>
              </w:tc>
            </w:tr>
          </w:tbl>
          <w:p w:rsidR="00A5645B" w:rsidRPr="003F2B3A" w:rsidRDefault="00A5645B">
            <w:pPr>
              <w:pStyle w:val="aa"/>
            </w:pPr>
            <w:bookmarkStart w:id="12" w:name="Δεκ"/>
            <w:bookmarkEnd w:id="12"/>
          </w:p>
          <w:tbl>
            <w:tblPr>
              <w:tblW w:w="0" w:type="auto"/>
              <w:jc w:val="center"/>
              <w:tblLayout w:type="fixed"/>
              <w:tblCellMar>
                <w:left w:w="0" w:type="dxa"/>
                <w:right w:w="0" w:type="dxa"/>
              </w:tblCellMar>
              <w:tblLook w:val="04A0"/>
            </w:tblPr>
            <w:tblGrid>
              <w:gridCol w:w="11520"/>
            </w:tblGrid>
            <w:tr w:rsidR="00A5645B" w:rsidRPr="003F2B3A">
              <w:trPr>
                <w:trHeight w:hRule="exact" w:val="6941"/>
                <w:jc w:val="center"/>
              </w:trPr>
              <w:tc>
                <w:tcPr>
                  <w:tcW w:w="11520" w:type="dxa"/>
                  <w:tcBorders>
                    <w:top w:val="single" w:sz="24" w:space="0" w:color="D2D2D2" w:themeColor="background2"/>
                    <w:left w:val="single" w:sz="24" w:space="0" w:color="D2D2D2" w:themeColor="background2"/>
                    <w:bottom w:val="single" w:sz="24" w:space="0" w:color="D2D2D2" w:themeColor="background2"/>
                    <w:right w:val="single" w:sz="24" w:space="0" w:color="D2D2D2" w:themeColor="background2"/>
                  </w:tcBorders>
                  <w:shd w:val="clear" w:color="auto" w:fill="D2D2D2" w:themeFill="background2"/>
                </w:tcPr>
                <w:p w:rsidR="00A5645B" w:rsidRPr="003F2B3A" w:rsidRDefault="005F2208" w:rsidP="005F2208">
                  <w:pPr>
                    <w:jc w:val="center"/>
                  </w:pPr>
                  <w:r w:rsidRPr="005F2208">
                    <w:drawing>
                      <wp:inline distT="0" distB="0" distL="0" distR="0">
                        <wp:extent cx="5813425" cy="4360069"/>
                        <wp:effectExtent l="19050" t="0" r="0" b="0"/>
                        <wp:docPr id="22" name="Εικόνα 20" descr="dy9v8kjd54f4d6ed6e3f6996887821 ec8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y9v8kjd54f4d6ed6e3f6996887821 ec8b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3425" cy="4360069"/>
                                </a:xfrm>
                                <a:prstGeom prst="rect">
                                  <a:avLst/>
                                </a:prstGeom>
                                <a:noFill/>
                                <a:ln>
                                  <a:noFill/>
                                </a:ln>
                              </pic:spPr>
                            </pic:pic>
                          </a:graphicData>
                        </a:graphic>
                      </wp:inline>
                    </w:drawing>
                  </w:r>
                </w:p>
              </w:tc>
            </w:tr>
          </w:tbl>
          <w:p w:rsidR="00A5645B" w:rsidRPr="003F2B3A" w:rsidRDefault="00A5645B"/>
          <w:tbl>
            <w:tblPr>
              <w:tblW w:w="0" w:type="auto"/>
              <w:jc w:val="center"/>
              <w:tblLayout w:type="fixed"/>
              <w:tblCellMar>
                <w:left w:w="216" w:type="dxa"/>
                <w:right w:w="216" w:type="dxa"/>
              </w:tblCellMar>
              <w:tblLook w:val="04A0"/>
            </w:tblPr>
            <w:tblGrid>
              <w:gridCol w:w="11520"/>
            </w:tblGrid>
            <w:tr w:rsidR="00A5645B" w:rsidRPr="003F2B3A" w:rsidTr="1FDC8A2A">
              <w:trPr>
                <w:trHeight w:hRule="exact" w:val="461"/>
                <w:jc w:val="center"/>
              </w:trPr>
              <w:tc>
                <w:tcPr>
                  <w:tcW w:w="11520" w:type="dxa"/>
                  <w:tcBorders>
                    <w:top w:val="single" w:sz="24" w:space="0" w:color="D2D2D2" w:themeColor="background2"/>
                    <w:left w:val="single" w:sz="24" w:space="0" w:color="D2D2D2" w:themeColor="background2"/>
                    <w:right w:val="single" w:sz="24" w:space="0" w:color="D2D2D2" w:themeColor="background2"/>
                  </w:tcBorders>
                </w:tcPr>
                <w:p w:rsidR="005F2208" w:rsidRDefault="005F2208">
                  <w:pPr>
                    <w:pStyle w:val="ac"/>
                    <w:rPr>
                      <w:rStyle w:val="ab"/>
                    </w:rPr>
                  </w:pPr>
                  <w:r>
                    <w:rPr>
                      <w:rStyle w:val="ab"/>
                    </w:rPr>
                    <w:t>Το πιο τέλειο κόλπο για να ζεστάνετε δύο πιάτα φαγητό την ίδια στιγμή!</w:t>
                  </w:r>
                </w:p>
                <w:p w:rsidR="005F2208" w:rsidRDefault="005F2208">
                  <w:pPr>
                    <w:pStyle w:val="ac"/>
                  </w:pPr>
                  <w:r>
                    <w:rPr>
                      <w:rStyle w:val="ab"/>
                    </w:rPr>
                    <w:t>Κα</w:t>
                  </w:r>
                  <w:r>
                    <w:t xml:space="preserve"> </w:t>
                  </w:r>
                </w:p>
                <w:p w:rsidR="005F2208" w:rsidRDefault="005F2208">
                  <w:pPr>
                    <w:pStyle w:val="ac"/>
                  </w:pPr>
                </w:p>
                <w:p w:rsidR="00A5645B" w:rsidRPr="003F2B3A" w:rsidRDefault="005F2208">
                  <w:pPr>
                    <w:pStyle w:val="ac"/>
                  </w:pPr>
                  <w:r>
                    <w:t>(για να μην τσακώνεστε ποιος θα φάει πρώτος).</w:t>
                  </w:r>
                </w:p>
              </w:tc>
            </w:tr>
            <w:tr w:rsidR="00A5645B" w:rsidRPr="003F2B3A" w:rsidTr="005F2208">
              <w:trPr>
                <w:trHeight w:hRule="exact" w:val="527"/>
                <w:jc w:val="center"/>
              </w:trPr>
              <w:tc>
                <w:tcPr>
                  <w:tcW w:w="11520" w:type="dxa"/>
                  <w:tcBorders>
                    <w:left w:val="single" w:sz="24" w:space="0" w:color="D2D2D2" w:themeColor="background2"/>
                    <w:bottom w:val="single" w:sz="24" w:space="0" w:color="D2D2D2" w:themeColor="background2"/>
                    <w:right w:val="single" w:sz="24" w:space="0" w:color="D2D2D2" w:themeColor="background2"/>
                  </w:tcBorders>
                </w:tcPr>
                <w:p w:rsidR="00A5645B" w:rsidRPr="003F2B3A" w:rsidRDefault="00A5645B" w:rsidP="00812F34">
                  <w:pPr>
                    <w:pStyle w:val="ad"/>
                  </w:pPr>
                </w:p>
              </w:tc>
            </w:tr>
          </w:tbl>
          <w:p w:rsidR="00A5645B" w:rsidRPr="003F2B3A" w:rsidRDefault="00A5645B"/>
        </w:tc>
        <w:tc>
          <w:tcPr>
            <w:tcW w:w="2087" w:type="dxa"/>
          </w:tcPr>
          <w:tbl>
            <w:tblPr>
              <w:tblW w:w="0" w:type="auto"/>
              <w:tblLayout w:type="fixed"/>
              <w:tblCellMar>
                <w:left w:w="360" w:type="dxa"/>
                <w:right w:w="173" w:type="dxa"/>
              </w:tblCellMar>
              <w:tblLook w:val="04A0"/>
            </w:tblPr>
            <w:tblGrid>
              <w:gridCol w:w="1038"/>
              <w:gridCol w:w="1039"/>
            </w:tblGrid>
            <w:tr w:rsidR="00094CEE" w:rsidRPr="003F2B3A" w:rsidTr="3ECC6BDE">
              <w:tc>
                <w:tcPr>
                  <w:tcW w:w="1038" w:type="dxa"/>
                  <w:tcMar>
                    <w:left w:w="340" w:type="dxa"/>
                    <w:right w:w="142" w:type="dxa"/>
                  </w:tcMar>
                </w:tcPr>
                <w:p w:rsidR="00094CEE" w:rsidRPr="003F2B3A" w:rsidRDefault="3ECC6BDE" w:rsidP="00094CEE">
                  <w:pPr>
                    <w:pStyle w:val="a4"/>
                  </w:pPr>
                  <w:r>
                    <w:t>01</w:t>
                  </w:r>
                </w:p>
              </w:tc>
              <w:tc>
                <w:tcPr>
                  <w:tcW w:w="1039" w:type="dxa"/>
                  <w:tcMar>
                    <w:left w:w="340" w:type="dxa"/>
                    <w:right w:w="142" w:type="dxa"/>
                  </w:tcMar>
                </w:tcPr>
                <w:p w:rsidR="00094CEE" w:rsidRPr="003F2B3A" w:rsidRDefault="00FA209A"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02</w:t>
                  </w:r>
                </w:p>
              </w:tc>
              <w:tc>
                <w:tcPr>
                  <w:tcW w:w="1039" w:type="dxa"/>
                  <w:tcMar>
                    <w:left w:w="340" w:type="dxa"/>
                    <w:right w:w="142" w:type="dxa"/>
                  </w:tcMar>
                </w:tcPr>
                <w:p w:rsidR="00094CEE" w:rsidRPr="003F2B3A" w:rsidRDefault="00FA209A"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03</w:t>
                  </w:r>
                </w:p>
              </w:tc>
              <w:tc>
                <w:tcPr>
                  <w:tcW w:w="1039" w:type="dxa"/>
                  <w:tcMar>
                    <w:left w:w="340" w:type="dxa"/>
                    <w:right w:w="142" w:type="dxa"/>
                  </w:tcMar>
                </w:tcPr>
                <w:p w:rsidR="00094CEE" w:rsidRPr="003F2B3A" w:rsidRDefault="00FA209A" w:rsidP="00094CEE">
                  <w:pPr>
                    <w:pStyle w:val="a4"/>
                  </w:pPr>
                  <w:proofErr w:type="spellStart"/>
                  <w:r>
                    <w:t>Δευτ</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04</w:t>
                  </w:r>
                </w:p>
              </w:tc>
              <w:tc>
                <w:tcPr>
                  <w:tcW w:w="1039" w:type="dxa"/>
                  <w:tcMar>
                    <w:left w:w="340" w:type="dxa"/>
                    <w:right w:w="142" w:type="dxa"/>
                  </w:tcMar>
                </w:tcPr>
                <w:p w:rsidR="00094CEE" w:rsidRPr="003F2B3A" w:rsidRDefault="00FA209A" w:rsidP="00094CEE">
                  <w:pPr>
                    <w:pStyle w:val="a4"/>
                  </w:pPr>
                  <w:proofErr w:type="spellStart"/>
                  <w:r>
                    <w:t>Τρ</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05</w:t>
                  </w:r>
                </w:p>
              </w:tc>
              <w:tc>
                <w:tcPr>
                  <w:tcW w:w="1039" w:type="dxa"/>
                  <w:tcMar>
                    <w:left w:w="340" w:type="dxa"/>
                    <w:right w:w="142" w:type="dxa"/>
                  </w:tcMar>
                </w:tcPr>
                <w:p w:rsidR="00094CEE" w:rsidRPr="003F2B3A" w:rsidRDefault="00FA209A" w:rsidP="00094CEE">
                  <w:pPr>
                    <w:pStyle w:val="a4"/>
                  </w:pPr>
                  <w:r>
                    <w:t>Τετ</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06</w:t>
                  </w:r>
                </w:p>
              </w:tc>
              <w:tc>
                <w:tcPr>
                  <w:tcW w:w="1039" w:type="dxa"/>
                  <w:tcMar>
                    <w:left w:w="340" w:type="dxa"/>
                    <w:right w:w="142" w:type="dxa"/>
                  </w:tcMar>
                </w:tcPr>
                <w:p w:rsidR="00094CEE" w:rsidRPr="003F2B3A" w:rsidRDefault="00FA209A" w:rsidP="00094CEE">
                  <w:pPr>
                    <w:pStyle w:val="a4"/>
                  </w:pPr>
                  <w:proofErr w:type="spellStart"/>
                  <w:r>
                    <w:t>Πέμ</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07</w:t>
                  </w:r>
                </w:p>
              </w:tc>
              <w:tc>
                <w:tcPr>
                  <w:tcW w:w="1039" w:type="dxa"/>
                  <w:tcMar>
                    <w:left w:w="340" w:type="dxa"/>
                    <w:right w:w="142" w:type="dxa"/>
                  </w:tcMar>
                </w:tcPr>
                <w:p w:rsidR="00094CEE" w:rsidRPr="003F2B3A" w:rsidRDefault="00FA209A" w:rsidP="00094CEE">
                  <w:pPr>
                    <w:pStyle w:val="a4"/>
                  </w:pPr>
                  <w:r>
                    <w:t>Παρ</w:t>
                  </w:r>
                  <w:r w:rsidR="1FDC8A2A">
                    <w:t>.</w:t>
                  </w:r>
                </w:p>
              </w:tc>
            </w:tr>
            <w:tr w:rsidR="00FA209A" w:rsidRPr="003F2B3A" w:rsidTr="3ECC6BDE">
              <w:tc>
                <w:tcPr>
                  <w:tcW w:w="1038" w:type="dxa"/>
                  <w:tcMar>
                    <w:left w:w="340" w:type="dxa"/>
                    <w:right w:w="142" w:type="dxa"/>
                  </w:tcMar>
                </w:tcPr>
                <w:p w:rsidR="00FA209A" w:rsidRPr="003F2B3A" w:rsidRDefault="00FA209A" w:rsidP="00094CEE">
                  <w:pPr>
                    <w:pStyle w:val="a4"/>
                  </w:pPr>
                  <w:r>
                    <w:t>08</w:t>
                  </w:r>
                </w:p>
              </w:tc>
              <w:tc>
                <w:tcPr>
                  <w:tcW w:w="1039" w:type="dxa"/>
                  <w:tcMar>
                    <w:left w:w="340" w:type="dxa"/>
                    <w:right w:w="142" w:type="dxa"/>
                  </w:tcMar>
                </w:tcPr>
                <w:p w:rsidR="00FA209A" w:rsidRPr="003F2B3A" w:rsidRDefault="00FA209A" w:rsidP="00331644">
                  <w:pPr>
                    <w:pStyle w:val="a4"/>
                  </w:pPr>
                  <w:proofErr w:type="spellStart"/>
                  <w:r>
                    <w:t>Σάβ</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09</w:t>
                  </w:r>
                </w:p>
              </w:tc>
              <w:tc>
                <w:tcPr>
                  <w:tcW w:w="1039" w:type="dxa"/>
                  <w:tcMar>
                    <w:left w:w="340" w:type="dxa"/>
                    <w:right w:w="142" w:type="dxa"/>
                  </w:tcMar>
                </w:tcPr>
                <w:p w:rsidR="00FA209A" w:rsidRPr="003F2B3A" w:rsidRDefault="00FA209A" w:rsidP="00331644">
                  <w:pPr>
                    <w:pStyle w:val="a4"/>
                  </w:pPr>
                  <w:r>
                    <w:t>Κυρ.</w:t>
                  </w:r>
                </w:p>
              </w:tc>
            </w:tr>
            <w:tr w:rsidR="00FA209A" w:rsidRPr="003F2B3A" w:rsidTr="3ECC6BDE">
              <w:tc>
                <w:tcPr>
                  <w:tcW w:w="1038" w:type="dxa"/>
                  <w:tcMar>
                    <w:left w:w="340" w:type="dxa"/>
                    <w:right w:w="142" w:type="dxa"/>
                  </w:tcMar>
                </w:tcPr>
                <w:p w:rsidR="00FA209A" w:rsidRPr="003F2B3A" w:rsidRDefault="00FA209A" w:rsidP="00094CEE">
                  <w:pPr>
                    <w:pStyle w:val="a4"/>
                  </w:pPr>
                  <w:r>
                    <w:t>10</w:t>
                  </w:r>
                </w:p>
              </w:tc>
              <w:tc>
                <w:tcPr>
                  <w:tcW w:w="1039" w:type="dxa"/>
                  <w:tcMar>
                    <w:left w:w="340" w:type="dxa"/>
                    <w:right w:w="142" w:type="dxa"/>
                  </w:tcMar>
                </w:tcPr>
                <w:p w:rsidR="00FA209A" w:rsidRPr="003F2B3A" w:rsidRDefault="00FA209A" w:rsidP="00331644">
                  <w:pPr>
                    <w:pStyle w:val="a4"/>
                  </w:pPr>
                  <w:proofErr w:type="spellStart"/>
                  <w:r>
                    <w:t>Δευτ</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11</w:t>
                  </w:r>
                </w:p>
              </w:tc>
              <w:tc>
                <w:tcPr>
                  <w:tcW w:w="1039" w:type="dxa"/>
                  <w:tcMar>
                    <w:left w:w="340" w:type="dxa"/>
                    <w:right w:w="142" w:type="dxa"/>
                  </w:tcMar>
                </w:tcPr>
                <w:p w:rsidR="00FA209A" w:rsidRPr="003F2B3A" w:rsidRDefault="00FA209A" w:rsidP="00331644">
                  <w:pPr>
                    <w:pStyle w:val="a4"/>
                  </w:pPr>
                  <w:proofErr w:type="spellStart"/>
                  <w:r>
                    <w:t>Τρ</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12</w:t>
                  </w:r>
                </w:p>
              </w:tc>
              <w:tc>
                <w:tcPr>
                  <w:tcW w:w="1039" w:type="dxa"/>
                  <w:tcMar>
                    <w:left w:w="340" w:type="dxa"/>
                    <w:right w:w="142" w:type="dxa"/>
                  </w:tcMar>
                </w:tcPr>
                <w:p w:rsidR="00FA209A" w:rsidRPr="003F2B3A" w:rsidRDefault="00FA209A" w:rsidP="00331644">
                  <w:pPr>
                    <w:pStyle w:val="a4"/>
                  </w:pPr>
                  <w:r>
                    <w:t>Τετ.</w:t>
                  </w:r>
                </w:p>
              </w:tc>
            </w:tr>
            <w:tr w:rsidR="00FA209A" w:rsidRPr="003F2B3A" w:rsidTr="3ECC6BDE">
              <w:tc>
                <w:tcPr>
                  <w:tcW w:w="1038" w:type="dxa"/>
                  <w:tcMar>
                    <w:left w:w="340" w:type="dxa"/>
                    <w:right w:w="142" w:type="dxa"/>
                  </w:tcMar>
                </w:tcPr>
                <w:p w:rsidR="00FA209A" w:rsidRPr="003F2B3A" w:rsidRDefault="00FA209A" w:rsidP="00094CEE">
                  <w:pPr>
                    <w:pStyle w:val="a4"/>
                  </w:pPr>
                  <w:r>
                    <w:t>13</w:t>
                  </w:r>
                </w:p>
              </w:tc>
              <w:tc>
                <w:tcPr>
                  <w:tcW w:w="1039" w:type="dxa"/>
                  <w:tcMar>
                    <w:left w:w="340" w:type="dxa"/>
                    <w:right w:w="142" w:type="dxa"/>
                  </w:tcMar>
                </w:tcPr>
                <w:p w:rsidR="00FA209A" w:rsidRPr="003F2B3A" w:rsidRDefault="00FA209A" w:rsidP="00331644">
                  <w:pPr>
                    <w:pStyle w:val="a4"/>
                  </w:pPr>
                  <w:proofErr w:type="spellStart"/>
                  <w:r>
                    <w:t>Πέμ</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14</w:t>
                  </w:r>
                </w:p>
              </w:tc>
              <w:tc>
                <w:tcPr>
                  <w:tcW w:w="1039" w:type="dxa"/>
                  <w:tcMar>
                    <w:left w:w="340" w:type="dxa"/>
                    <w:right w:w="142" w:type="dxa"/>
                  </w:tcMar>
                </w:tcPr>
                <w:p w:rsidR="00FA209A" w:rsidRPr="003F2B3A" w:rsidRDefault="00FA209A" w:rsidP="00331644">
                  <w:pPr>
                    <w:pStyle w:val="a4"/>
                  </w:pPr>
                  <w:r>
                    <w:t>Παρ.</w:t>
                  </w:r>
                </w:p>
              </w:tc>
            </w:tr>
            <w:tr w:rsidR="00FA209A" w:rsidRPr="003F2B3A" w:rsidTr="3ECC6BDE">
              <w:tc>
                <w:tcPr>
                  <w:tcW w:w="1038" w:type="dxa"/>
                  <w:tcMar>
                    <w:left w:w="340" w:type="dxa"/>
                    <w:right w:w="142" w:type="dxa"/>
                  </w:tcMar>
                </w:tcPr>
                <w:p w:rsidR="00FA209A" w:rsidRPr="003F2B3A" w:rsidRDefault="00FA209A" w:rsidP="00094CEE">
                  <w:pPr>
                    <w:pStyle w:val="a4"/>
                  </w:pPr>
                  <w:r>
                    <w:t>15</w:t>
                  </w:r>
                </w:p>
              </w:tc>
              <w:tc>
                <w:tcPr>
                  <w:tcW w:w="1039" w:type="dxa"/>
                  <w:tcMar>
                    <w:left w:w="340" w:type="dxa"/>
                    <w:right w:w="142" w:type="dxa"/>
                  </w:tcMar>
                </w:tcPr>
                <w:p w:rsidR="00FA209A" w:rsidRPr="003F2B3A" w:rsidRDefault="00FA209A" w:rsidP="00331644">
                  <w:pPr>
                    <w:pStyle w:val="a4"/>
                  </w:pPr>
                  <w:proofErr w:type="spellStart"/>
                  <w:r>
                    <w:t>Σάβ</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16</w:t>
                  </w:r>
                </w:p>
              </w:tc>
              <w:tc>
                <w:tcPr>
                  <w:tcW w:w="1039" w:type="dxa"/>
                  <w:tcMar>
                    <w:left w:w="340" w:type="dxa"/>
                    <w:right w:w="142" w:type="dxa"/>
                  </w:tcMar>
                </w:tcPr>
                <w:p w:rsidR="00FA209A" w:rsidRPr="003F2B3A" w:rsidRDefault="00FA209A" w:rsidP="00331644">
                  <w:pPr>
                    <w:pStyle w:val="a4"/>
                  </w:pPr>
                  <w:r>
                    <w:t>Κυρ.</w:t>
                  </w:r>
                </w:p>
              </w:tc>
            </w:tr>
            <w:tr w:rsidR="00FA209A" w:rsidRPr="003F2B3A" w:rsidTr="3ECC6BDE">
              <w:tc>
                <w:tcPr>
                  <w:tcW w:w="1038" w:type="dxa"/>
                  <w:tcMar>
                    <w:left w:w="340" w:type="dxa"/>
                    <w:right w:w="142" w:type="dxa"/>
                  </w:tcMar>
                </w:tcPr>
                <w:p w:rsidR="00FA209A" w:rsidRPr="003F2B3A" w:rsidRDefault="00FA209A" w:rsidP="00094CEE">
                  <w:pPr>
                    <w:pStyle w:val="a4"/>
                  </w:pPr>
                  <w:r>
                    <w:t>17</w:t>
                  </w:r>
                </w:p>
              </w:tc>
              <w:tc>
                <w:tcPr>
                  <w:tcW w:w="1039" w:type="dxa"/>
                  <w:tcMar>
                    <w:left w:w="340" w:type="dxa"/>
                    <w:right w:w="142" w:type="dxa"/>
                  </w:tcMar>
                </w:tcPr>
                <w:p w:rsidR="00FA209A" w:rsidRPr="003F2B3A" w:rsidRDefault="00FA209A" w:rsidP="00331644">
                  <w:pPr>
                    <w:pStyle w:val="a4"/>
                  </w:pPr>
                  <w:proofErr w:type="spellStart"/>
                  <w:r>
                    <w:t>Δευτ</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18</w:t>
                  </w:r>
                </w:p>
              </w:tc>
              <w:tc>
                <w:tcPr>
                  <w:tcW w:w="1039" w:type="dxa"/>
                  <w:tcMar>
                    <w:left w:w="340" w:type="dxa"/>
                    <w:right w:w="142" w:type="dxa"/>
                  </w:tcMar>
                </w:tcPr>
                <w:p w:rsidR="00FA209A" w:rsidRPr="003F2B3A" w:rsidRDefault="00FA209A" w:rsidP="00331644">
                  <w:pPr>
                    <w:pStyle w:val="a4"/>
                  </w:pPr>
                  <w:proofErr w:type="spellStart"/>
                  <w:r>
                    <w:t>Τρ</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19</w:t>
                  </w:r>
                </w:p>
              </w:tc>
              <w:tc>
                <w:tcPr>
                  <w:tcW w:w="1039" w:type="dxa"/>
                  <w:tcMar>
                    <w:left w:w="340" w:type="dxa"/>
                    <w:right w:w="142" w:type="dxa"/>
                  </w:tcMar>
                </w:tcPr>
                <w:p w:rsidR="00FA209A" w:rsidRPr="003F2B3A" w:rsidRDefault="00FA209A" w:rsidP="00331644">
                  <w:pPr>
                    <w:pStyle w:val="a4"/>
                  </w:pPr>
                  <w:r>
                    <w:t>Τετ.</w:t>
                  </w:r>
                </w:p>
              </w:tc>
            </w:tr>
            <w:tr w:rsidR="00FA209A" w:rsidRPr="003F2B3A" w:rsidTr="3ECC6BDE">
              <w:tc>
                <w:tcPr>
                  <w:tcW w:w="1038" w:type="dxa"/>
                  <w:tcMar>
                    <w:left w:w="340" w:type="dxa"/>
                    <w:right w:w="142" w:type="dxa"/>
                  </w:tcMar>
                </w:tcPr>
                <w:p w:rsidR="00FA209A" w:rsidRPr="003F2B3A" w:rsidRDefault="00FA209A" w:rsidP="00094CEE">
                  <w:pPr>
                    <w:pStyle w:val="a4"/>
                  </w:pPr>
                  <w:r>
                    <w:t>20</w:t>
                  </w:r>
                </w:p>
              </w:tc>
              <w:tc>
                <w:tcPr>
                  <w:tcW w:w="1039" w:type="dxa"/>
                  <w:tcMar>
                    <w:left w:w="340" w:type="dxa"/>
                    <w:right w:w="142" w:type="dxa"/>
                  </w:tcMar>
                </w:tcPr>
                <w:p w:rsidR="00FA209A" w:rsidRPr="003F2B3A" w:rsidRDefault="00FA209A" w:rsidP="00331644">
                  <w:pPr>
                    <w:pStyle w:val="a4"/>
                  </w:pPr>
                  <w:proofErr w:type="spellStart"/>
                  <w:r>
                    <w:t>Πέμ</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21</w:t>
                  </w:r>
                </w:p>
              </w:tc>
              <w:tc>
                <w:tcPr>
                  <w:tcW w:w="1039" w:type="dxa"/>
                  <w:tcMar>
                    <w:left w:w="340" w:type="dxa"/>
                    <w:right w:w="142" w:type="dxa"/>
                  </w:tcMar>
                </w:tcPr>
                <w:p w:rsidR="00FA209A" w:rsidRPr="003F2B3A" w:rsidRDefault="00FA209A" w:rsidP="00331644">
                  <w:pPr>
                    <w:pStyle w:val="a4"/>
                  </w:pPr>
                  <w:r>
                    <w:t>Παρ.</w:t>
                  </w:r>
                </w:p>
              </w:tc>
            </w:tr>
            <w:tr w:rsidR="00FA209A" w:rsidRPr="003F2B3A" w:rsidTr="3ECC6BDE">
              <w:tc>
                <w:tcPr>
                  <w:tcW w:w="1038" w:type="dxa"/>
                  <w:tcMar>
                    <w:left w:w="340" w:type="dxa"/>
                    <w:right w:w="142" w:type="dxa"/>
                  </w:tcMar>
                </w:tcPr>
                <w:p w:rsidR="00FA209A" w:rsidRPr="003F2B3A" w:rsidRDefault="00FA209A" w:rsidP="00094CEE">
                  <w:pPr>
                    <w:pStyle w:val="a4"/>
                  </w:pPr>
                  <w:r>
                    <w:t>22</w:t>
                  </w:r>
                </w:p>
              </w:tc>
              <w:tc>
                <w:tcPr>
                  <w:tcW w:w="1039" w:type="dxa"/>
                  <w:tcMar>
                    <w:left w:w="340" w:type="dxa"/>
                    <w:right w:w="142" w:type="dxa"/>
                  </w:tcMar>
                </w:tcPr>
                <w:p w:rsidR="00FA209A" w:rsidRPr="003F2B3A" w:rsidRDefault="00FA209A" w:rsidP="00331644">
                  <w:pPr>
                    <w:pStyle w:val="a4"/>
                  </w:pPr>
                  <w:proofErr w:type="spellStart"/>
                  <w:r>
                    <w:t>Σάβ</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23</w:t>
                  </w:r>
                </w:p>
              </w:tc>
              <w:tc>
                <w:tcPr>
                  <w:tcW w:w="1039" w:type="dxa"/>
                  <w:tcMar>
                    <w:left w:w="340" w:type="dxa"/>
                    <w:right w:w="142" w:type="dxa"/>
                  </w:tcMar>
                </w:tcPr>
                <w:p w:rsidR="00FA209A" w:rsidRPr="003F2B3A" w:rsidRDefault="00FA209A" w:rsidP="00331644">
                  <w:pPr>
                    <w:pStyle w:val="a4"/>
                  </w:pPr>
                  <w:r>
                    <w:t>Κυρ.</w:t>
                  </w:r>
                </w:p>
              </w:tc>
            </w:tr>
            <w:tr w:rsidR="00FA209A" w:rsidRPr="003F2B3A" w:rsidTr="3ECC6BDE">
              <w:tc>
                <w:tcPr>
                  <w:tcW w:w="1038" w:type="dxa"/>
                  <w:tcMar>
                    <w:left w:w="340" w:type="dxa"/>
                    <w:right w:w="142" w:type="dxa"/>
                  </w:tcMar>
                </w:tcPr>
                <w:p w:rsidR="00FA209A" w:rsidRPr="003F2B3A" w:rsidRDefault="00FA209A" w:rsidP="00094CEE">
                  <w:pPr>
                    <w:pStyle w:val="a4"/>
                  </w:pPr>
                  <w:r>
                    <w:t>24</w:t>
                  </w:r>
                </w:p>
              </w:tc>
              <w:tc>
                <w:tcPr>
                  <w:tcW w:w="1039" w:type="dxa"/>
                  <w:tcMar>
                    <w:left w:w="340" w:type="dxa"/>
                    <w:right w:w="142" w:type="dxa"/>
                  </w:tcMar>
                </w:tcPr>
                <w:p w:rsidR="00FA209A" w:rsidRPr="003F2B3A" w:rsidRDefault="00FA209A" w:rsidP="00331644">
                  <w:pPr>
                    <w:pStyle w:val="a4"/>
                  </w:pPr>
                  <w:proofErr w:type="spellStart"/>
                  <w:r>
                    <w:t>Δευτ</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25</w:t>
                  </w:r>
                </w:p>
              </w:tc>
              <w:tc>
                <w:tcPr>
                  <w:tcW w:w="1039" w:type="dxa"/>
                  <w:tcMar>
                    <w:left w:w="340" w:type="dxa"/>
                    <w:right w:w="142" w:type="dxa"/>
                  </w:tcMar>
                </w:tcPr>
                <w:p w:rsidR="00FA209A" w:rsidRPr="003F2B3A" w:rsidRDefault="00FA209A" w:rsidP="00331644">
                  <w:pPr>
                    <w:pStyle w:val="a4"/>
                  </w:pPr>
                  <w:proofErr w:type="spellStart"/>
                  <w:r>
                    <w:t>Τρ</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26</w:t>
                  </w:r>
                </w:p>
              </w:tc>
              <w:tc>
                <w:tcPr>
                  <w:tcW w:w="1039" w:type="dxa"/>
                  <w:tcMar>
                    <w:left w:w="340" w:type="dxa"/>
                    <w:right w:w="142" w:type="dxa"/>
                  </w:tcMar>
                </w:tcPr>
                <w:p w:rsidR="00FA209A" w:rsidRPr="003F2B3A" w:rsidRDefault="00FA209A" w:rsidP="00331644">
                  <w:pPr>
                    <w:pStyle w:val="a4"/>
                  </w:pPr>
                  <w:r>
                    <w:t>Τετ.</w:t>
                  </w:r>
                </w:p>
              </w:tc>
            </w:tr>
            <w:tr w:rsidR="00FA209A" w:rsidRPr="003F2B3A" w:rsidTr="3ECC6BDE">
              <w:tc>
                <w:tcPr>
                  <w:tcW w:w="1038" w:type="dxa"/>
                  <w:tcMar>
                    <w:left w:w="340" w:type="dxa"/>
                    <w:right w:w="142" w:type="dxa"/>
                  </w:tcMar>
                </w:tcPr>
                <w:p w:rsidR="00FA209A" w:rsidRPr="003F2B3A" w:rsidRDefault="00FA209A" w:rsidP="00094CEE">
                  <w:pPr>
                    <w:pStyle w:val="a4"/>
                  </w:pPr>
                  <w:r>
                    <w:t>27</w:t>
                  </w:r>
                </w:p>
              </w:tc>
              <w:tc>
                <w:tcPr>
                  <w:tcW w:w="1039" w:type="dxa"/>
                  <w:tcMar>
                    <w:left w:w="340" w:type="dxa"/>
                    <w:right w:w="142" w:type="dxa"/>
                  </w:tcMar>
                </w:tcPr>
                <w:p w:rsidR="00FA209A" w:rsidRPr="003F2B3A" w:rsidRDefault="00FA209A" w:rsidP="00331644">
                  <w:pPr>
                    <w:pStyle w:val="a4"/>
                  </w:pPr>
                  <w:proofErr w:type="spellStart"/>
                  <w:r>
                    <w:t>Πέμ</w:t>
                  </w:r>
                  <w:proofErr w:type="spellEnd"/>
                  <w:r>
                    <w:t>.</w:t>
                  </w:r>
                </w:p>
              </w:tc>
            </w:tr>
            <w:tr w:rsidR="00FA209A" w:rsidRPr="003F2B3A" w:rsidTr="3ECC6BDE">
              <w:tc>
                <w:tcPr>
                  <w:tcW w:w="1038" w:type="dxa"/>
                  <w:tcMar>
                    <w:left w:w="340" w:type="dxa"/>
                    <w:right w:w="142" w:type="dxa"/>
                  </w:tcMar>
                </w:tcPr>
                <w:p w:rsidR="00FA209A" w:rsidRPr="003F2B3A" w:rsidRDefault="00FA209A" w:rsidP="00094CEE">
                  <w:pPr>
                    <w:pStyle w:val="a4"/>
                  </w:pPr>
                  <w:r>
                    <w:t>28</w:t>
                  </w:r>
                </w:p>
              </w:tc>
              <w:tc>
                <w:tcPr>
                  <w:tcW w:w="1039" w:type="dxa"/>
                  <w:tcMar>
                    <w:left w:w="340" w:type="dxa"/>
                    <w:right w:w="142" w:type="dxa"/>
                  </w:tcMar>
                </w:tcPr>
                <w:p w:rsidR="00FA209A" w:rsidRPr="003F2B3A" w:rsidRDefault="00FA209A" w:rsidP="00331644">
                  <w:pPr>
                    <w:pStyle w:val="a4"/>
                  </w:pPr>
                  <w:r>
                    <w:t>Παρ.</w:t>
                  </w:r>
                </w:p>
              </w:tc>
            </w:tr>
            <w:tr w:rsidR="00094CEE" w:rsidRPr="003F2B3A" w:rsidTr="3ECC6BDE">
              <w:tc>
                <w:tcPr>
                  <w:tcW w:w="1038" w:type="dxa"/>
                  <w:tcMar>
                    <w:left w:w="340" w:type="dxa"/>
                    <w:right w:w="142" w:type="dxa"/>
                  </w:tcMar>
                </w:tcPr>
                <w:p w:rsidR="00094CEE" w:rsidRPr="003F2B3A" w:rsidRDefault="3ECC6BDE" w:rsidP="00094CEE">
                  <w:pPr>
                    <w:pStyle w:val="a4"/>
                  </w:pPr>
                  <w:r>
                    <w:t>29</w:t>
                  </w:r>
                </w:p>
              </w:tc>
              <w:tc>
                <w:tcPr>
                  <w:tcW w:w="1039" w:type="dxa"/>
                  <w:tcMar>
                    <w:left w:w="340" w:type="dxa"/>
                    <w:right w:w="142" w:type="dxa"/>
                  </w:tcMar>
                </w:tcPr>
                <w:p w:rsidR="00094CEE" w:rsidRPr="003F2B3A" w:rsidRDefault="00FA209A" w:rsidP="00094CEE">
                  <w:pPr>
                    <w:pStyle w:val="a4"/>
                  </w:pPr>
                  <w:proofErr w:type="spellStart"/>
                  <w:r>
                    <w:t>Σάβ</w:t>
                  </w:r>
                  <w:proofErr w:type="spellEnd"/>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30</w:t>
                  </w:r>
                </w:p>
              </w:tc>
              <w:tc>
                <w:tcPr>
                  <w:tcW w:w="1039" w:type="dxa"/>
                  <w:tcMar>
                    <w:left w:w="340" w:type="dxa"/>
                    <w:right w:w="142" w:type="dxa"/>
                  </w:tcMar>
                </w:tcPr>
                <w:p w:rsidR="00094CEE" w:rsidRPr="003F2B3A" w:rsidRDefault="00FA209A" w:rsidP="00094CEE">
                  <w:pPr>
                    <w:pStyle w:val="a4"/>
                  </w:pPr>
                  <w:r>
                    <w:t>Κυρ</w:t>
                  </w:r>
                  <w:r w:rsidR="1FDC8A2A">
                    <w:t>.</w:t>
                  </w:r>
                </w:p>
              </w:tc>
            </w:tr>
            <w:tr w:rsidR="00094CEE" w:rsidRPr="003F2B3A" w:rsidTr="3ECC6BDE">
              <w:tc>
                <w:tcPr>
                  <w:tcW w:w="1038" w:type="dxa"/>
                  <w:tcMar>
                    <w:left w:w="340" w:type="dxa"/>
                    <w:right w:w="142" w:type="dxa"/>
                  </w:tcMar>
                </w:tcPr>
                <w:p w:rsidR="00094CEE" w:rsidRPr="003F2B3A" w:rsidRDefault="3ECC6BDE" w:rsidP="00094CEE">
                  <w:pPr>
                    <w:pStyle w:val="a4"/>
                  </w:pPr>
                  <w:r>
                    <w:t>31</w:t>
                  </w:r>
                </w:p>
              </w:tc>
              <w:tc>
                <w:tcPr>
                  <w:tcW w:w="1039" w:type="dxa"/>
                  <w:tcMar>
                    <w:left w:w="340" w:type="dxa"/>
                    <w:right w:w="142" w:type="dxa"/>
                  </w:tcMar>
                </w:tcPr>
                <w:p w:rsidR="00094CEE" w:rsidRPr="003F2B3A" w:rsidRDefault="00FA209A" w:rsidP="00094CEE">
                  <w:pPr>
                    <w:pStyle w:val="a4"/>
                  </w:pPr>
                  <w:proofErr w:type="spellStart"/>
                  <w:r>
                    <w:t>Δευτ</w:t>
                  </w:r>
                  <w:proofErr w:type="spellEnd"/>
                  <w:r w:rsidR="1FDC8A2A">
                    <w:t>.</w:t>
                  </w:r>
                </w:p>
              </w:tc>
            </w:tr>
          </w:tbl>
          <w:p w:rsidR="00A5645B" w:rsidRPr="003F2B3A" w:rsidRDefault="00A5645B"/>
        </w:tc>
      </w:tr>
    </w:tbl>
    <w:p w:rsidR="00A5645B" w:rsidRPr="003F2B3A" w:rsidRDefault="00A5645B"/>
    <w:sectPr w:rsidR="00A5645B" w:rsidRPr="003F2B3A" w:rsidSect="00CD5913">
      <w:pgSz w:w="15840" w:h="12240" w:orient="landscape"/>
      <w:pgMar w:top="936" w:right="936" w:bottom="576"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w:altName w:val="Arial"/>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5645B"/>
    <w:rsid w:val="00094CEE"/>
    <w:rsid w:val="000D5762"/>
    <w:rsid w:val="000F1289"/>
    <w:rsid w:val="00152D64"/>
    <w:rsid w:val="001F558F"/>
    <w:rsid w:val="00331644"/>
    <w:rsid w:val="003F2B3A"/>
    <w:rsid w:val="003F451F"/>
    <w:rsid w:val="005F2208"/>
    <w:rsid w:val="006E7BC0"/>
    <w:rsid w:val="00705032"/>
    <w:rsid w:val="007367B4"/>
    <w:rsid w:val="007833C2"/>
    <w:rsid w:val="00812F34"/>
    <w:rsid w:val="00954537"/>
    <w:rsid w:val="00A5645B"/>
    <w:rsid w:val="00A94CD4"/>
    <w:rsid w:val="00B53FCC"/>
    <w:rsid w:val="00B9288E"/>
    <w:rsid w:val="00BA03AF"/>
    <w:rsid w:val="00BD60E3"/>
    <w:rsid w:val="00C6158C"/>
    <w:rsid w:val="00CD5913"/>
    <w:rsid w:val="00DC4077"/>
    <w:rsid w:val="00E30957"/>
    <w:rsid w:val="00F64F6B"/>
    <w:rsid w:val="00FA209A"/>
    <w:rsid w:val="00FA25B9"/>
    <w:rsid w:val="14F3F34A"/>
    <w:rsid w:val="1FDC8A2A"/>
    <w:rsid w:val="3ECC6B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A5A5A" w:themeColor="text2" w:themeTint="BF"/>
        <w:sz w:val="21"/>
        <w:szCs w:val="21"/>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Date" w:uiPriority="2" w:qFormat="1"/>
    <w:lsdException w:name="Note Heading"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D5913"/>
    <w:rPr>
      <w:kern w:val="21"/>
    </w:rPr>
  </w:style>
  <w:style w:type="paragraph" w:styleId="1">
    <w:name w:val="heading 1"/>
    <w:basedOn w:val="a"/>
    <w:next w:val="a"/>
    <w:link w:val="1Char"/>
    <w:uiPriority w:val="9"/>
    <w:qFormat/>
    <w:rsid w:val="00954537"/>
    <w:pPr>
      <w:keepNext/>
      <w:keepLines/>
      <w:spacing w:before="240"/>
      <w:outlineLvl w:val="0"/>
    </w:pPr>
    <w:rPr>
      <w:rFonts w:asciiTheme="majorHAnsi" w:eastAsiaTheme="majorEastAsia" w:hAnsiTheme="majorHAnsi" w:cstheme="majorBidi"/>
      <w:color w:val="ED1C24" w:themeColor="accent1"/>
      <w:sz w:val="32"/>
      <w:szCs w:val="32"/>
    </w:rPr>
  </w:style>
  <w:style w:type="paragraph" w:styleId="2">
    <w:name w:val="heading 2"/>
    <w:basedOn w:val="a"/>
    <w:next w:val="a"/>
    <w:link w:val="2Char"/>
    <w:uiPriority w:val="9"/>
    <w:semiHidden/>
    <w:unhideWhenUsed/>
    <w:qFormat/>
    <w:rsid w:val="00954537"/>
    <w:pPr>
      <w:keepNext/>
      <w:keepLines/>
      <w:spacing w:before="40"/>
      <w:outlineLvl w:val="1"/>
    </w:pPr>
    <w:rPr>
      <w:rFonts w:asciiTheme="majorHAnsi" w:eastAsiaTheme="majorEastAsia" w:hAnsiTheme="majorHAnsi" w:cstheme="majorBidi"/>
      <w:color w:val="ED1C2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4537"/>
    <w:rPr>
      <w:rFonts w:asciiTheme="majorHAnsi" w:eastAsiaTheme="majorEastAsia" w:hAnsiTheme="majorHAnsi" w:cstheme="majorBidi"/>
      <w:color w:val="ED1C24" w:themeColor="accent1"/>
      <w:kern w:val="21"/>
      <w:sz w:val="32"/>
      <w:szCs w:val="32"/>
    </w:rPr>
  </w:style>
  <w:style w:type="character" w:customStyle="1" w:styleId="2Char">
    <w:name w:val="Επικεφαλίδα 2 Char"/>
    <w:basedOn w:val="a0"/>
    <w:link w:val="2"/>
    <w:uiPriority w:val="9"/>
    <w:semiHidden/>
    <w:rsid w:val="00954537"/>
    <w:rPr>
      <w:rFonts w:asciiTheme="majorHAnsi" w:eastAsiaTheme="majorEastAsia" w:hAnsiTheme="majorHAnsi" w:cstheme="majorBidi"/>
      <w:color w:val="ED1C24" w:themeColor="accent1"/>
      <w:kern w:val="21"/>
      <w:sz w:val="26"/>
      <w:szCs w:val="26"/>
    </w:rPr>
  </w:style>
  <w:style w:type="table" w:styleId="a3">
    <w:name w:val="Table Grid"/>
    <w:basedOn w:val="a1"/>
    <w:uiPriority w:val="39"/>
    <w:rsid w:val="00CD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2"/>
    <w:unhideWhenUsed/>
    <w:qFormat/>
    <w:rsid w:val="00CD5913"/>
    <w:pPr>
      <w:spacing w:line="288" w:lineRule="auto"/>
    </w:pPr>
    <w:rPr>
      <w:b/>
      <w:bCs/>
    </w:rPr>
  </w:style>
  <w:style w:type="character" w:customStyle="1" w:styleId="Char">
    <w:name w:val="Ημερομηνία Char"/>
    <w:basedOn w:val="a0"/>
    <w:link w:val="a4"/>
    <w:uiPriority w:val="2"/>
    <w:rsid w:val="00CD5913"/>
    <w:rPr>
      <w:b/>
      <w:bCs/>
      <w:kern w:val="21"/>
    </w:rPr>
  </w:style>
  <w:style w:type="paragraph" w:customStyle="1" w:styleId="a5">
    <w:name w:val="Κείμενο σε συννεφάκι"/>
    <w:basedOn w:val="a"/>
    <w:link w:val="a6"/>
    <w:uiPriority w:val="99"/>
    <w:semiHidden/>
    <w:unhideWhenUsed/>
    <w:rsid w:val="00CD5913"/>
    <w:rPr>
      <w:rFonts w:ascii="Segoe UI" w:hAnsi="Segoe UI" w:cs="Segoe UI"/>
      <w:sz w:val="18"/>
      <w:szCs w:val="18"/>
    </w:rPr>
  </w:style>
  <w:style w:type="character" w:customStyle="1" w:styleId="a6">
    <w:name w:val="Χαρακτήρας κειμένου σε συννεφάκι"/>
    <w:basedOn w:val="a0"/>
    <w:link w:val="a5"/>
    <w:uiPriority w:val="99"/>
    <w:semiHidden/>
    <w:rsid w:val="00CD5913"/>
    <w:rPr>
      <w:rFonts w:ascii="Segoe UI" w:hAnsi="Segoe UI" w:cs="Segoe UI"/>
      <w:sz w:val="18"/>
      <w:szCs w:val="18"/>
    </w:rPr>
  </w:style>
  <w:style w:type="paragraph" w:customStyle="1" w:styleId="a7">
    <w:name w:val="Μήνας"/>
    <w:basedOn w:val="a"/>
    <w:uiPriority w:val="1"/>
    <w:qFormat/>
    <w:rsid w:val="00CD5913"/>
    <w:pPr>
      <w:ind w:left="86"/>
      <w:jc w:val="center"/>
    </w:pPr>
    <w:rPr>
      <w:b/>
      <w:bCs/>
      <w:sz w:val="15"/>
      <w:szCs w:val="15"/>
    </w:rPr>
  </w:style>
  <w:style w:type="paragraph" w:customStyle="1" w:styleId="a8">
    <w:name w:val="Αριθμός μήνα"/>
    <w:basedOn w:val="a"/>
    <w:uiPriority w:val="1"/>
    <w:qFormat/>
    <w:rsid w:val="00DC4077"/>
    <w:pPr>
      <w:spacing w:line="204" w:lineRule="auto"/>
      <w:jc w:val="center"/>
      <w:outlineLvl w:val="0"/>
    </w:pPr>
    <w:rPr>
      <w:rFonts w:asciiTheme="majorHAnsi" w:eastAsiaTheme="majorEastAsia" w:hAnsiTheme="majorHAnsi" w:cstheme="majorBidi"/>
      <w:b/>
      <w:bCs/>
      <w:color w:val="D2D2D2" w:themeColor="background2"/>
      <w:spacing w:val="-80"/>
      <w:sz w:val="80"/>
      <w:szCs w:val="94"/>
    </w:rPr>
  </w:style>
  <w:style w:type="paragraph" w:customStyle="1" w:styleId="a9">
    <w:name w:val="Έτος"/>
    <w:basedOn w:val="a"/>
    <w:uiPriority w:val="1"/>
    <w:qFormat/>
    <w:rsid w:val="00CD5913"/>
    <w:pPr>
      <w:spacing w:after="140"/>
      <w:jc w:val="center"/>
    </w:pPr>
    <w:rPr>
      <w:rFonts w:asciiTheme="majorHAnsi" w:eastAsiaTheme="majorEastAsia" w:hAnsiTheme="majorHAnsi" w:cstheme="majorBidi"/>
      <w:b/>
      <w:bCs/>
      <w:color w:val="ED1C24" w:themeColor="accent1"/>
      <w:sz w:val="28"/>
      <w:szCs w:val="28"/>
    </w:rPr>
  </w:style>
  <w:style w:type="paragraph" w:styleId="aa">
    <w:name w:val="No Spacing"/>
    <w:uiPriority w:val="99"/>
    <w:unhideWhenUsed/>
    <w:qFormat/>
    <w:rsid w:val="00CD5913"/>
    <w:rPr>
      <w:kern w:val="21"/>
    </w:rPr>
  </w:style>
  <w:style w:type="character" w:styleId="ab">
    <w:name w:val="Strong"/>
    <w:basedOn w:val="a0"/>
    <w:uiPriority w:val="22"/>
    <w:unhideWhenUsed/>
    <w:qFormat/>
    <w:rsid w:val="00CD5913"/>
    <w:rPr>
      <w:b w:val="0"/>
      <w:bCs w:val="0"/>
      <w:color w:val="ED1C24" w:themeColor="accent1"/>
    </w:rPr>
  </w:style>
  <w:style w:type="paragraph" w:styleId="ac">
    <w:name w:val="Note Heading"/>
    <w:basedOn w:val="a"/>
    <w:next w:val="a"/>
    <w:link w:val="Char0"/>
    <w:uiPriority w:val="4"/>
    <w:unhideWhenUsed/>
    <w:qFormat/>
    <w:rsid w:val="00CD5913"/>
    <w:pPr>
      <w:spacing w:before="40" w:after="40"/>
      <w:contextualSpacing/>
    </w:pPr>
    <w:rPr>
      <w:rFonts w:asciiTheme="majorHAnsi" w:eastAsiaTheme="majorEastAsia" w:hAnsiTheme="majorHAnsi" w:cstheme="majorBidi"/>
      <w:b/>
      <w:bCs/>
      <w:color w:val="D2D2D2" w:themeColor="background2"/>
      <w:sz w:val="30"/>
      <w:szCs w:val="30"/>
    </w:rPr>
  </w:style>
  <w:style w:type="character" w:customStyle="1" w:styleId="Char0">
    <w:name w:val="Επικεφαλίδα σημείωσης Char"/>
    <w:basedOn w:val="a0"/>
    <w:link w:val="ac"/>
    <w:uiPriority w:val="4"/>
    <w:rsid w:val="00CD5913"/>
    <w:rPr>
      <w:rFonts w:asciiTheme="majorHAnsi" w:eastAsiaTheme="majorEastAsia" w:hAnsiTheme="majorHAnsi" w:cstheme="majorBidi"/>
      <w:b/>
      <w:bCs/>
      <w:color w:val="D2D2D2" w:themeColor="background2"/>
      <w:kern w:val="21"/>
      <w:sz w:val="30"/>
      <w:szCs w:val="30"/>
    </w:rPr>
  </w:style>
  <w:style w:type="character" w:styleId="-">
    <w:name w:val="Hyperlink"/>
    <w:basedOn w:val="a0"/>
    <w:uiPriority w:val="99"/>
    <w:unhideWhenUsed/>
    <w:rsid w:val="00CD5913"/>
    <w:rPr>
      <w:color w:val="D2D2D2" w:themeColor="hyperlink"/>
      <w:u w:val="none"/>
    </w:rPr>
  </w:style>
  <w:style w:type="character" w:styleId="-0">
    <w:name w:val="FollowedHyperlink"/>
    <w:basedOn w:val="a0"/>
    <w:uiPriority w:val="99"/>
    <w:semiHidden/>
    <w:unhideWhenUsed/>
    <w:rsid w:val="00CD5913"/>
    <w:rPr>
      <w:color w:val="D2D2D2" w:themeColor="followedHyperlink"/>
      <w:u w:val="none"/>
    </w:rPr>
  </w:style>
  <w:style w:type="paragraph" w:customStyle="1" w:styleId="ad">
    <w:name w:val="Σημείωση"/>
    <w:basedOn w:val="a"/>
    <w:qFormat/>
    <w:rsid w:val="00CD5913"/>
    <w:rPr>
      <w:sz w:val="20"/>
      <w:szCs w:val="20"/>
    </w:rPr>
  </w:style>
  <w:style w:type="paragraph" w:styleId="ae">
    <w:name w:val="Balloon Text"/>
    <w:basedOn w:val="a"/>
    <w:link w:val="Char1"/>
    <w:uiPriority w:val="99"/>
    <w:semiHidden/>
    <w:unhideWhenUsed/>
    <w:rsid w:val="00705032"/>
    <w:rPr>
      <w:rFonts w:ascii="Tahoma" w:hAnsi="Tahoma" w:cs="Tahoma"/>
      <w:sz w:val="16"/>
      <w:szCs w:val="16"/>
    </w:rPr>
  </w:style>
  <w:style w:type="character" w:customStyle="1" w:styleId="Char1">
    <w:name w:val="Κείμενο πλαισίου Char"/>
    <w:basedOn w:val="a0"/>
    <w:link w:val="ae"/>
    <w:uiPriority w:val="99"/>
    <w:semiHidden/>
    <w:rsid w:val="00705032"/>
    <w:rPr>
      <w:rFonts w:ascii="Tahoma" w:hAnsi="Tahoma" w:cs="Tahoma"/>
      <w:kern w:val="21"/>
      <w:sz w:val="16"/>
      <w:szCs w:val="16"/>
    </w:rPr>
  </w:style>
  <w:style w:type="paragraph" w:styleId="Web">
    <w:name w:val="Normal (Web)"/>
    <w:basedOn w:val="a"/>
    <w:uiPriority w:val="99"/>
    <w:unhideWhenUsed/>
    <w:rsid w:val="005F2208"/>
    <w:pPr>
      <w:spacing w:before="100" w:beforeAutospacing="1" w:after="100" w:afterAutospacing="1"/>
    </w:pPr>
    <w:rPr>
      <w:rFonts w:ascii="Times New Roman" w:eastAsia="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Calendar">
      <a:dk1>
        <a:sysClr val="windowText" lastClr="000000"/>
      </a:dk1>
      <a:lt1>
        <a:sysClr val="window" lastClr="FFFFFF"/>
      </a:lt1>
      <a:dk2>
        <a:srgbClr val="242424"/>
      </a:dk2>
      <a:lt2>
        <a:srgbClr val="D2D2D2"/>
      </a:lt2>
      <a:accent1>
        <a:srgbClr val="ED1C24"/>
      </a:accent1>
      <a:accent2>
        <a:srgbClr val="0096CE"/>
      </a:accent2>
      <a:accent3>
        <a:srgbClr val="8A0050"/>
      </a:accent3>
      <a:accent4>
        <a:srgbClr val="00A997"/>
      </a:accent4>
      <a:accent5>
        <a:srgbClr val="89C711"/>
      </a:accent5>
      <a:accent6>
        <a:srgbClr val="8A479B"/>
      </a:accent6>
      <a:hlink>
        <a:srgbClr val="D2D2D2"/>
      </a:hlink>
      <a:folHlink>
        <a:srgbClr val="D2D2D2"/>
      </a:folHlink>
    </a:clrScheme>
    <a:fontScheme name="Calend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1745</Words>
  <Characters>9424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natasaavouri@yahoo.gr</dc:creator>
  <cp:lastModifiedBy>Εσπερινό</cp:lastModifiedBy>
  <cp:revision>4</cp:revision>
  <cp:lastPrinted>2013-08-09T17:32:00Z</cp:lastPrinted>
  <dcterms:created xsi:type="dcterms:W3CDTF">2017-05-10T17:47:00Z</dcterms:created>
  <dcterms:modified xsi:type="dcterms:W3CDTF">2017-06-13T16:40:00Z</dcterms:modified>
</cp:coreProperties>
</file>